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0" w:rsidRDefault="00812060" w:rsidP="00812060">
      <w:pPr>
        <w:jc w:val="right"/>
        <w:rPr>
          <w:sz w:val="24"/>
          <w:szCs w:val="24"/>
        </w:rPr>
      </w:pPr>
      <w:r>
        <w:rPr>
          <w:sz w:val="24"/>
          <w:szCs w:val="24"/>
        </w:rPr>
        <w:t>María Jiménez Serrano B4</w:t>
      </w:r>
    </w:p>
    <w:p w:rsidR="00812060" w:rsidRDefault="00812060" w:rsidP="007C7241">
      <w:pPr>
        <w:rPr>
          <w:sz w:val="24"/>
          <w:szCs w:val="24"/>
        </w:rPr>
      </w:pPr>
    </w:p>
    <w:p w:rsidR="001E2F09" w:rsidRDefault="007C7241" w:rsidP="007C7241">
      <w:pPr>
        <w:pStyle w:val="Prrafodelista"/>
        <w:numPr>
          <w:ilvl w:val="0"/>
          <w:numId w:val="1"/>
        </w:numPr>
        <w:rPr>
          <w:sz w:val="24"/>
          <w:szCs w:val="24"/>
        </w:rPr>
      </w:pPr>
      <w:r w:rsidRPr="007C7241">
        <w:rPr>
          <w:sz w:val="24"/>
          <w:szCs w:val="24"/>
        </w:rPr>
        <w:t xml:space="preserve">El siguiente texto es una trascripción fonética (ancha) de un fragmento oral. Cada símbolo que aparece en la transcripción refiere a un sonido en español. Intenta leerlo. </w:t>
      </w:r>
    </w:p>
    <w:p w:rsidR="007C7241" w:rsidRDefault="007C7241" w:rsidP="007C7241">
      <w:pPr>
        <w:pStyle w:val="Prrafodelista"/>
        <w:numPr>
          <w:ilvl w:val="1"/>
          <w:numId w:val="1"/>
        </w:numPr>
        <w:rPr>
          <w:sz w:val="24"/>
          <w:szCs w:val="24"/>
        </w:rPr>
      </w:pPr>
      <w:r>
        <w:rPr>
          <w:sz w:val="24"/>
          <w:szCs w:val="24"/>
        </w:rPr>
        <w:t xml:space="preserve">Intenta reproducir el texto escrito (la barra simple vertical indica una pausa simple, una coma en la escritura; la doble barra indica una pausa fuerte: punto y coma o punto y segundo) </w:t>
      </w:r>
    </w:p>
    <w:p w:rsidR="007C7241" w:rsidRDefault="007C7241" w:rsidP="007C7241">
      <w:pPr>
        <w:rPr>
          <w:sz w:val="24"/>
          <w:szCs w:val="24"/>
        </w:rPr>
      </w:pPr>
    </w:p>
    <w:p w:rsidR="007C7241" w:rsidRDefault="007C7241" w:rsidP="007C7241">
      <w:pPr>
        <w:rPr>
          <w:sz w:val="24"/>
          <w:szCs w:val="24"/>
        </w:rPr>
      </w:pPr>
      <w:r>
        <w:rPr>
          <w:noProof/>
          <w:lang w:eastAsia="es-ES"/>
        </w:rPr>
        <w:drawing>
          <wp:inline distT="0" distB="0" distL="0" distR="0" wp14:anchorId="5C742043" wp14:editId="3BD5ECC6">
            <wp:extent cx="5400040" cy="637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637540"/>
                    </a:xfrm>
                    <a:prstGeom prst="rect">
                      <a:avLst/>
                    </a:prstGeom>
                  </pic:spPr>
                </pic:pic>
              </a:graphicData>
            </a:graphic>
          </wp:inline>
        </w:drawing>
      </w:r>
    </w:p>
    <w:p w:rsidR="00C84ECE" w:rsidRDefault="00C84ECE" w:rsidP="007C7241">
      <w:pPr>
        <w:rPr>
          <w:sz w:val="24"/>
          <w:szCs w:val="24"/>
        </w:rPr>
      </w:pPr>
      <w:r>
        <w:rPr>
          <w:sz w:val="24"/>
          <w:szCs w:val="24"/>
        </w:rPr>
        <w:t xml:space="preserve">Diez pájaros habitaban en aquella misma rama cada año, Gonzalo los </w:t>
      </w:r>
      <w:r w:rsidR="00812060">
        <w:rPr>
          <w:sz w:val="24"/>
          <w:szCs w:val="24"/>
        </w:rPr>
        <w:t>mimaba</w:t>
      </w:r>
      <w:r>
        <w:rPr>
          <w:sz w:val="24"/>
          <w:szCs w:val="24"/>
        </w:rPr>
        <w:t xml:space="preserve"> con lealtad y con angustia, les echaba kilos de pienso, y agua con cariño. Bebían y comían con gula; finalmente crecían, volaban, pese a la adversidad del invierno. </w:t>
      </w:r>
    </w:p>
    <w:p w:rsidR="007C7241" w:rsidRPr="007C7241" w:rsidRDefault="007C7241" w:rsidP="007C7241">
      <w:pPr>
        <w:rPr>
          <w:sz w:val="24"/>
          <w:szCs w:val="24"/>
        </w:rPr>
      </w:pPr>
    </w:p>
    <w:p w:rsidR="007C7241" w:rsidRDefault="007C7241" w:rsidP="007C7241">
      <w:pPr>
        <w:pStyle w:val="Prrafodelista"/>
        <w:numPr>
          <w:ilvl w:val="1"/>
          <w:numId w:val="1"/>
        </w:numPr>
        <w:rPr>
          <w:sz w:val="24"/>
          <w:szCs w:val="24"/>
        </w:rPr>
      </w:pPr>
      <w:r>
        <w:rPr>
          <w:sz w:val="24"/>
          <w:szCs w:val="24"/>
        </w:rPr>
        <w:t xml:space="preserve">Establece la correspondencia grafema (letra) sonido para los sonidos consonánticos. Comprobaremos que hay letras que se corresponden con más de un sonido y letras que no suenan. </w:t>
      </w:r>
    </w:p>
    <w:tbl>
      <w:tblPr>
        <w:tblStyle w:val="Tabladecuadrcula4-nfasis6"/>
        <w:tblW w:w="7899" w:type="dxa"/>
        <w:tblLayout w:type="fixed"/>
        <w:tblLook w:val="04A0" w:firstRow="1" w:lastRow="0" w:firstColumn="1" w:lastColumn="0" w:noHBand="0" w:noVBand="1"/>
      </w:tblPr>
      <w:tblGrid>
        <w:gridCol w:w="974"/>
        <w:gridCol w:w="2854"/>
        <w:gridCol w:w="1134"/>
        <w:gridCol w:w="2937"/>
      </w:tblGrid>
      <w:tr w:rsidR="00812060" w:rsidTr="0081206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r>
              <w:t>LETRA</w:t>
            </w:r>
          </w:p>
        </w:tc>
        <w:tc>
          <w:tcPr>
            <w:tcW w:w="2854" w:type="dxa"/>
          </w:tcPr>
          <w:p w:rsidR="00812060" w:rsidRDefault="00812060" w:rsidP="006448F2">
            <w:pPr>
              <w:ind w:left="5"/>
              <w:jc w:val="center"/>
              <w:cnfStyle w:val="100000000000" w:firstRow="1" w:lastRow="0" w:firstColumn="0" w:lastColumn="0" w:oddVBand="0" w:evenVBand="0" w:oddHBand="0" w:evenHBand="0" w:firstRowFirstColumn="0" w:firstRowLastColumn="0" w:lastRowFirstColumn="0" w:lastRowLastColumn="0"/>
            </w:pPr>
            <w:r>
              <w:t>SONIDO</w:t>
            </w:r>
          </w:p>
        </w:tc>
        <w:tc>
          <w:tcPr>
            <w:tcW w:w="1134" w:type="dxa"/>
          </w:tcPr>
          <w:p w:rsidR="00812060" w:rsidRDefault="00812060" w:rsidP="006448F2">
            <w:pPr>
              <w:ind w:left="5"/>
              <w:cnfStyle w:val="100000000000" w:firstRow="1" w:lastRow="0" w:firstColumn="0" w:lastColumn="0" w:oddVBand="0" w:evenVBand="0" w:oddHBand="0" w:evenHBand="0" w:firstRowFirstColumn="0" w:firstRowLastColumn="0" w:lastRowFirstColumn="0" w:lastRowLastColumn="0"/>
            </w:pPr>
            <w:r>
              <w:t>LETRA</w:t>
            </w:r>
          </w:p>
        </w:tc>
        <w:tc>
          <w:tcPr>
            <w:tcW w:w="2937" w:type="dxa"/>
          </w:tcPr>
          <w:p w:rsidR="00812060" w:rsidRDefault="00812060" w:rsidP="006448F2">
            <w:pPr>
              <w:jc w:val="center"/>
              <w:cnfStyle w:val="100000000000" w:firstRow="1" w:lastRow="0" w:firstColumn="0" w:lastColumn="0" w:oddVBand="0" w:evenVBand="0" w:oddHBand="0" w:evenHBand="0" w:firstRowFirstColumn="0" w:firstRowLastColumn="0" w:lastRowFirstColumn="0" w:lastRowLastColumn="0"/>
            </w:pPr>
            <w:r>
              <w:t>SONIDO</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D</w:t>
            </w:r>
          </w:p>
        </w:tc>
        <w:tc>
          <w:tcPr>
            <w:tcW w:w="2854" w:type="dxa"/>
          </w:tcPr>
          <w:p w:rsidR="00812060" w:rsidRDefault="00812060" w:rsidP="006448F2">
            <w:pPr>
              <w:ind w:left="5"/>
              <w:jc w:val="center"/>
              <w:cnfStyle w:val="000000100000" w:firstRow="0" w:lastRow="0" w:firstColumn="0" w:lastColumn="0" w:oddVBand="0" w:evenVBand="0" w:oddHBand="1" w:evenHBand="0" w:firstRowFirstColumn="0" w:firstRowLastColumn="0" w:lastRowFirstColumn="0" w:lastRowLastColumn="0"/>
            </w:pPr>
            <w:r>
              <w:t xml:space="preserve">[d], </w:t>
            </w:r>
            <w:r w:rsidRPr="00733D8C">
              <w:t>[ð]</w:t>
            </w:r>
          </w:p>
        </w:tc>
        <w:tc>
          <w:tcPr>
            <w:tcW w:w="1134" w:type="dxa"/>
          </w:tcPr>
          <w:p w:rsidR="00812060" w:rsidRPr="00FD68BF" w:rsidRDefault="00812060" w:rsidP="006448F2">
            <w:pPr>
              <w:ind w:left="5"/>
              <w:jc w:val="center"/>
              <w:cnfStyle w:val="000000100000" w:firstRow="0" w:lastRow="0" w:firstColumn="0" w:lastColumn="0" w:oddVBand="0" w:evenVBand="0" w:oddHBand="1" w:evenHBand="0" w:firstRowFirstColumn="0" w:firstRowLastColumn="0" w:lastRowFirstColumn="0" w:lastRowLastColumn="0"/>
              <w:rPr>
                <w:b/>
              </w:rPr>
            </w:pPr>
            <w:r w:rsidRPr="00FD68BF">
              <w:rPr>
                <w:b/>
              </w:rPr>
              <w:t>M</w:t>
            </w:r>
          </w:p>
        </w:tc>
        <w:tc>
          <w:tcPr>
            <w:tcW w:w="2937" w:type="dxa"/>
          </w:tcPr>
          <w:p w:rsidR="00812060" w:rsidRDefault="00812060" w:rsidP="006448F2">
            <w:pPr>
              <w:jc w:val="center"/>
              <w:cnfStyle w:val="000000100000" w:firstRow="0" w:lastRow="0" w:firstColumn="0" w:lastColumn="0" w:oddVBand="0" w:evenVBand="0" w:oddHBand="1" w:evenHBand="0" w:firstRowFirstColumn="0" w:firstRowLastColumn="0" w:lastRowFirstColumn="0" w:lastRowLastColumn="0"/>
            </w:pPr>
            <w:r>
              <w:t>[m]</w:t>
            </w:r>
          </w:p>
        </w:tc>
      </w:tr>
      <w:tr w:rsidR="00812060" w:rsidTr="00812060">
        <w:trPr>
          <w:trHeight w:val="394"/>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J</w:t>
            </w:r>
          </w:p>
        </w:tc>
        <w:tc>
          <w:tcPr>
            <w:tcW w:w="2854" w:type="dxa"/>
          </w:tcPr>
          <w:p w:rsidR="00812060" w:rsidRDefault="00812060" w:rsidP="006448F2">
            <w:pPr>
              <w:ind w:left="5"/>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rsidR="00812060" w:rsidRPr="00FD68BF" w:rsidRDefault="00812060" w:rsidP="006448F2">
            <w:pPr>
              <w:ind w:left="5"/>
              <w:jc w:val="center"/>
              <w:cnfStyle w:val="000000000000" w:firstRow="0" w:lastRow="0" w:firstColumn="0" w:lastColumn="0" w:oddVBand="0" w:evenVBand="0" w:oddHBand="0" w:evenHBand="0" w:firstRowFirstColumn="0" w:firstRowLastColumn="0" w:lastRowFirstColumn="0" w:lastRowLastColumn="0"/>
              <w:rPr>
                <w:b/>
              </w:rPr>
            </w:pPr>
            <w:r w:rsidRPr="00FD68BF">
              <w:rPr>
                <w:b/>
              </w:rPr>
              <w:t>Ñ</w:t>
            </w:r>
          </w:p>
        </w:tc>
        <w:tc>
          <w:tcPr>
            <w:tcW w:w="2937" w:type="dxa"/>
          </w:tcPr>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r>
              <w:t>[ɲ]</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R</w:t>
            </w:r>
          </w:p>
        </w:tc>
        <w:tc>
          <w:tcPr>
            <w:tcW w:w="2854" w:type="dxa"/>
          </w:tcPr>
          <w:p w:rsidR="00812060" w:rsidRDefault="00812060" w:rsidP="006448F2">
            <w:pPr>
              <w:ind w:left="5"/>
              <w:jc w:val="center"/>
              <w:cnfStyle w:val="000000100000" w:firstRow="0" w:lastRow="0" w:firstColumn="0" w:lastColumn="0" w:oddVBand="0" w:evenVBand="0" w:oddHBand="1" w:evenHBand="0" w:firstRowFirstColumn="0" w:firstRowLastColumn="0" w:lastRowFirstColumn="0" w:lastRowLastColumn="0"/>
            </w:pPr>
            <w:r>
              <w:t>[ɾ], [r]</w:t>
            </w:r>
          </w:p>
        </w:tc>
        <w:tc>
          <w:tcPr>
            <w:tcW w:w="1134" w:type="dxa"/>
          </w:tcPr>
          <w:p w:rsidR="00812060" w:rsidRPr="00FD68BF" w:rsidRDefault="00812060" w:rsidP="006448F2">
            <w:pPr>
              <w:ind w:left="5"/>
              <w:jc w:val="center"/>
              <w:cnfStyle w:val="000000100000" w:firstRow="0" w:lastRow="0" w:firstColumn="0" w:lastColumn="0" w:oddVBand="0" w:evenVBand="0" w:oddHBand="1" w:evenHBand="0" w:firstRowFirstColumn="0" w:firstRowLastColumn="0" w:lastRowFirstColumn="0" w:lastRowLastColumn="0"/>
              <w:rPr>
                <w:b/>
              </w:rPr>
            </w:pPr>
            <w:r w:rsidRPr="00FD68BF">
              <w:rPr>
                <w:b/>
              </w:rPr>
              <w:t>G</w:t>
            </w:r>
          </w:p>
        </w:tc>
        <w:tc>
          <w:tcPr>
            <w:tcW w:w="2937" w:type="dxa"/>
          </w:tcPr>
          <w:p w:rsidR="00812060" w:rsidRDefault="00812060" w:rsidP="006448F2">
            <w:pPr>
              <w:jc w:val="center"/>
              <w:cnfStyle w:val="000000100000" w:firstRow="0" w:lastRow="0" w:firstColumn="0" w:lastColumn="0" w:oddVBand="0" w:evenVBand="0" w:oddHBand="1" w:evenHBand="0" w:firstRowFirstColumn="0" w:firstRowLastColumn="0" w:lastRowFirstColumn="0" w:lastRowLastColumn="0"/>
            </w:pPr>
            <w:r>
              <w:t>[</w:t>
            </w:r>
            <w:r w:rsidRPr="00E9539A">
              <w:t>ɣ</w:t>
            </w:r>
            <w:r>
              <w:t xml:space="preserve"> ], [g]</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S</w:t>
            </w:r>
          </w:p>
        </w:tc>
        <w:tc>
          <w:tcPr>
            <w:tcW w:w="2854" w:type="dxa"/>
          </w:tcPr>
          <w:p w:rsidR="00812060" w:rsidRDefault="00812060" w:rsidP="006448F2">
            <w:pPr>
              <w:ind w:left="5"/>
              <w:jc w:val="center"/>
              <w:cnfStyle w:val="000000000000" w:firstRow="0" w:lastRow="0" w:firstColumn="0" w:lastColumn="0" w:oddVBand="0" w:evenVBand="0" w:oddHBand="0" w:evenHBand="0" w:firstRowFirstColumn="0" w:firstRowLastColumn="0" w:lastRowFirstColumn="0" w:lastRowLastColumn="0"/>
            </w:pPr>
            <w:r>
              <w:t>[s], [z]</w:t>
            </w:r>
          </w:p>
        </w:tc>
        <w:tc>
          <w:tcPr>
            <w:tcW w:w="1134" w:type="dxa"/>
          </w:tcPr>
          <w:p w:rsidR="00812060" w:rsidRPr="00FD68BF" w:rsidRDefault="00812060" w:rsidP="006448F2">
            <w:pPr>
              <w:ind w:left="5"/>
              <w:jc w:val="center"/>
              <w:cnfStyle w:val="000000000000" w:firstRow="0" w:lastRow="0" w:firstColumn="0" w:lastColumn="0" w:oddVBand="0" w:evenVBand="0" w:oddHBand="0" w:evenHBand="0" w:firstRowFirstColumn="0" w:firstRowLastColumn="0" w:lastRowFirstColumn="0" w:lastRowLastColumn="0"/>
              <w:rPr>
                <w:b/>
              </w:rPr>
            </w:pPr>
            <w:r w:rsidRPr="00FD68BF">
              <w:rPr>
                <w:b/>
              </w:rPr>
              <w:t>Z</w:t>
            </w:r>
          </w:p>
        </w:tc>
        <w:tc>
          <w:tcPr>
            <w:tcW w:w="2937" w:type="dxa"/>
          </w:tcPr>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r>
              <w:t>[θ]</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H</w:t>
            </w:r>
          </w:p>
        </w:tc>
        <w:tc>
          <w:tcPr>
            <w:tcW w:w="2854" w:type="dxa"/>
          </w:tcPr>
          <w:p w:rsidR="00812060" w:rsidRDefault="00812060" w:rsidP="006448F2">
            <w:pPr>
              <w:ind w:left="5"/>
              <w:jc w:val="center"/>
              <w:cnfStyle w:val="000000100000" w:firstRow="0" w:lastRow="0" w:firstColumn="0" w:lastColumn="0" w:oddVBand="0" w:evenVBand="0" w:oddHBand="1" w:evenHBand="0" w:firstRowFirstColumn="0" w:firstRowLastColumn="0" w:lastRowFirstColumn="0" w:lastRowLastColumn="0"/>
            </w:pPr>
            <w:r>
              <w:t>-</w:t>
            </w:r>
          </w:p>
        </w:tc>
        <w:tc>
          <w:tcPr>
            <w:tcW w:w="1134" w:type="dxa"/>
          </w:tcPr>
          <w:p w:rsidR="00812060" w:rsidRPr="00FD68BF" w:rsidRDefault="00812060" w:rsidP="006448F2">
            <w:pPr>
              <w:ind w:left="5"/>
              <w:jc w:val="center"/>
              <w:cnfStyle w:val="000000100000" w:firstRow="0" w:lastRow="0" w:firstColumn="0" w:lastColumn="0" w:oddVBand="0" w:evenVBand="0" w:oddHBand="1" w:evenHBand="0" w:firstRowFirstColumn="0" w:firstRowLastColumn="0" w:lastRowFirstColumn="0" w:lastRowLastColumn="0"/>
              <w:rPr>
                <w:b/>
              </w:rPr>
            </w:pPr>
            <w:r w:rsidRPr="00FD68BF">
              <w:rPr>
                <w:b/>
              </w:rPr>
              <w:t>L</w:t>
            </w:r>
          </w:p>
        </w:tc>
        <w:tc>
          <w:tcPr>
            <w:tcW w:w="2937" w:type="dxa"/>
          </w:tcPr>
          <w:p w:rsidR="00812060" w:rsidRDefault="00812060" w:rsidP="006448F2">
            <w:pPr>
              <w:jc w:val="center"/>
              <w:cnfStyle w:val="000000100000" w:firstRow="0" w:lastRow="0" w:firstColumn="0" w:lastColumn="0" w:oddVBand="0" w:evenVBand="0" w:oddHBand="1" w:evenHBand="0" w:firstRowFirstColumn="0" w:firstRowLastColumn="0" w:lastRowFirstColumn="0" w:lastRowLastColumn="0"/>
            </w:pPr>
            <w:r>
              <w:t>[l]</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B</w:t>
            </w:r>
          </w:p>
        </w:tc>
        <w:tc>
          <w:tcPr>
            <w:tcW w:w="2854" w:type="dxa"/>
          </w:tcPr>
          <w:p w:rsidR="00812060" w:rsidRDefault="00812060" w:rsidP="006448F2">
            <w:pPr>
              <w:ind w:left="5"/>
              <w:jc w:val="center"/>
              <w:cnfStyle w:val="000000000000" w:firstRow="0" w:lastRow="0" w:firstColumn="0" w:lastColumn="0" w:oddVBand="0" w:evenVBand="0" w:oddHBand="0" w:evenHBand="0" w:firstRowFirstColumn="0" w:firstRowLastColumn="0" w:lastRowFirstColumn="0" w:lastRowLastColumn="0"/>
            </w:pPr>
            <w:r w:rsidRPr="00B77826">
              <w:t>[B] [β]</w:t>
            </w:r>
          </w:p>
        </w:tc>
        <w:tc>
          <w:tcPr>
            <w:tcW w:w="1134" w:type="dxa"/>
          </w:tcPr>
          <w:p w:rsidR="00812060" w:rsidRPr="00FD68BF" w:rsidRDefault="00812060" w:rsidP="006448F2">
            <w:pPr>
              <w:ind w:left="5"/>
              <w:jc w:val="center"/>
              <w:cnfStyle w:val="000000000000" w:firstRow="0" w:lastRow="0" w:firstColumn="0" w:lastColumn="0" w:oddVBand="0" w:evenVBand="0" w:oddHBand="0" w:evenHBand="0" w:firstRowFirstColumn="0" w:firstRowLastColumn="0" w:lastRowFirstColumn="0" w:lastRowLastColumn="0"/>
              <w:rPr>
                <w:b/>
              </w:rPr>
            </w:pPr>
            <w:r w:rsidRPr="00FD68BF">
              <w:rPr>
                <w:b/>
              </w:rPr>
              <w:t>CH</w:t>
            </w:r>
          </w:p>
        </w:tc>
        <w:tc>
          <w:tcPr>
            <w:tcW w:w="2937" w:type="dxa"/>
          </w:tcPr>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r>
              <w:t>[</w:t>
            </w:r>
            <w:proofErr w:type="spellStart"/>
            <w:r>
              <w:t>tʃ</w:t>
            </w:r>
            <w:proofErr w:type="spellEnd"/>
            <w:r>
              <w:t>]</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T</w:t>
            </w:r>
          </w:p>
        </w:tc>
        <w:tc>
          <w:tcPr>
            <w:tcW w:w="2854" w:type="dxa"/>
          </w:tcPr>
          <w:p w:rsidR="00812060" w:rsidRDefault="00812060" w:rsidP="006448F2">
            <w:pPr>
              <w:ind w:left="5"/>
              <w:jc w:val="center"/>
              <w:cnfStyle w:val="000000100000" w:firstRow="0" w:lastRow="0" w:firstColumn="0" w:lastColumn="0" w:oddVBand="0" w:evenVBand="0" w:oddHBand="1" w:evenHBand="0" w:firstRowFirstColumn="0" w:firstRowLastColumn="0" w:lastRowFirstColumn="0" w:lastRowLastColumn="0"/>
            </w:pPr>
            <w:r>
              <w:t>[t]</w:t>
            </w:r>
          </w:p>
        </w:tc>
        <w:tc>
          <w:tcPr>
            <w:tcW w:w="1134" w:type="dxa"/>
          </w:tcPr>
          <w:p w:rsidR="00812060" w:rsidRPr="00FD68BF" w:rsidRDefault="00812060" w:rsidP="006448F2">
            <w:pPr>
              <w:ind w:left="5"/>
              <w:jc w:val="center"/>
              <w:cnfStyle w:val="000000100000" w:firstRow="0" w:lastRow="0" w:firstColumn="0" w:lastColumn="0" w:oddVBand="0" w:evenVBand="0" w:oddHBand="1" w:evenHBand="0" w:firstRowFirstColumn="0" w:firstRowLastColumn="0" w:lastRowFirstColumn="0" w:lastRowLastColumn="0"/>
              <w:rPr>
                <w:b/>
              </w:rPr>
            </w:pPr>
            <w:r w:rsidRPr="00FD68BF">
              <w:rPr>
                <w:b/>
              </w:rPr>
              <w:t>P</w:t>
            </w:r>
          </w:p>
        </w:tc>
        <w:tc>
          <w:tcPr>
            <w:tcW w:w="2937" w:type="dxa"/>
          </w:tcPr>
          <w:p w:rsidR="00812060" w:rsidRDefault="00812060" w:rsidP="006448F2">
            <w:pPr>
              <w:jc w:val="center"/>
              <w:cnfStyle w:val="000000100000" w:firstRow="0" w:lastRow="0" w:firstColumn="0" w:lastColumn="0" w:oddVBand="0" w:evenVBand="0" w:oddHBand="1" w:evenHBand="0" w:firstRowFirstColumn="0" w:firstRowLastColumn="0" w:lastRowFirstColumn="0" w:lastRowLastColumn="0"/>
            </w:pPr>
            <w:r>
              <w:t>[p]</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N</w:t>
            </w:r>
          </w:p>
        </w:tc>
        <w:tc>
          <w:tcPr>
            <w:tcW w:w="2854" w:type="dxa"/>
          </w:tcPr>
          <w:p w:rsidR="00812060" w:rsidRDefault="00812060" w:rsidP="006448F2">
            <w:pPr>
              <w:ind w:left="5"/>
              <w:jc w:val="center"/>
              <w:cnfStyle w:val="000000000000" w:firstRow="0" w:lastRow="0" w:firstColumn="0" w:lastColumn="0" w:oddVBand="0" w:evenVBand="0" w:oddHBand="0" w:evenHBand="0" w:firstRowFirstColumn="0" w:firstRowLastColumn="0" w:lastRowFirstColumn="0" w:lastRowLastColumn="0"/>
            </w:pPr>
            <w:r>
              <w:t xml:space="preserve">[n], [  </w:t>
            </w:r>
            <w:r>
              <w:rPr>
                <w:vertAlign w:val="superscript"/>
              </w:rPr>
              <w:t>+</w:t>
            </w:r>
            <w:r>
              <w:t>], [ŋ]</w:t>
            </w:r>
          </w:p>
        </w:tc>
        <w:tc>
          <w:tcPr>
            <w:tcW w:w="1134" w:type="dxa"/>
          </w:tcPr>
          <w:p w:rsidR="00812060" w:rsidRPr="00FD68BF" w:rsidRDefault="00812060" w:rsidP="006448F2">
            <w:pPr>
              <w:ind w:left="5"/>
              <w:jc w:val="center"/>
              <w:cnfStyle w:val="000000000000" w:firstRow="0" w:lastRow="0" w:firstColumn="0" w:lastColumn="0" w:oddVBand="0" w:evenVBand="0" w:oddHBand="0" w:evenHBand="0" w:firstRowFirstColumn="0" w:firstRowLastColumn="0" w:lastRowFirstColumn="0" w:lastRowLastColumn="0"/>
              <w:rPr>
                <w:b/>
              </w:rPr>
            </w:pPr>
            <w:r w:rsidRPr="00FD68BF">
              <w:rPr>
                <w:b/>
              </w:rPr>
              <w:t>F</w:t>
            </w:r>
          </w:p>
        </w:tc>
        <w:tc>
          <w:tcPr>
            <w:tcW w:w="2937" w:type="dxa"/>
          </w:tcPr>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r>
              <w:t>[f]</w:t>
            </w:r>
          </w:p>
        </w:tc>
      </w:tr>
      <w:tr w:rsidR="00812060" w:rsidTr="0081206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Q</w:t>
            </w:r>
          </w:p>
        </w:tc>
        <w:tc>
          <w:tcPr>
            <w:tcW w:w="2854" w:type="dxa"/>
          </w:tcPr>
          <w:p w:rsidR="00812060" w:rsidRDefault="00812060" w:rsidP="006448F2">
            <w:pPr>
              <w:ind w:left="5"/>
              <w:jc w:val="center"/>
              <w:cnfStyle w:val="000000100000" w:firstRow="0" w:lastRow="0" w:firstColumn="0" w:lastColumn="0" w:oddVBand="0" w:evenVBand="0" w:oddHBand="1" w:evenHBand="0" w:firstRowFirstColumn="0" w:firstRowLastColumn="0" w:lastRowFirstColumn="0" w:lastRowLastColumn="0"/>
            </w:pPr>
            <w:r>
              <w:t>[k]</w:t>
            </w:r>
          </w:p>
        </w:tc>
        <w:tc>
          <w:tcPr>
            <w:tcW w:w="1134" w:type="dxa"/>
          </w:tcPr>
          <w:p w:rsidR="00812060" w:rsidRPr="00FD68BF" w:rsidRDefault="00812060" w:rsidP="006448F2">
            <w:pPr>
              <w:ind w:left="5"/>
              <w:jc w:val="center"/>
              <w:cnfStyle w:val="000000100000" w:firstRow="0" w:lastRow="0" w:firstColumn="0" w:lastColumn="0" w:oddVBand="0" w:evenVBand="0" w:oddHBand="1" w:evenHBand="0" w:firstRowFirstColumn="0" w:firstRowLastColumn="0" w:lastRowFirstColumn="0" w:lastRowLastColumn="0"/>
              <w:rPr>
                <w:b/>
              </w:rPr>
            </w:pPr>
            <w:r w:rsidRPr="00FD68BF">
              <w:rPr>
                <w:b/>
              </w:rPr>
              <w:t>C</w:t>
            </w:r>
          </w:p>
        </w:tc>
        <w:tc>
          <w:tcPr>
            <w:tcW w:w="2937" w:type="dxa"/>
          </w:tcPr>
          <w:p w:rsidR="00812060" w:rsidRDefault="00812060" w:rsidP="006448F2">
            <w:pPr>
              <w:jc w:val="center"/>
              <w:cnfStyle w:val="000000100000" w:firstRow="0" w:lastRow="0" w:firstColumn="0" w:lastColumn="0" w:oddVBand="0" w:evenVBand="0" w:oddHBand="1" w:evenHBand="0" w:firstRowFirstColumn="0" w:firstRowLastColumn="0" w:lastRowFirstColumn="0" w:lastRowLastColumn="0"/>
            </w:pPr>
            <w:r>
              <w:t>[k], [θ]</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974" w:type="dxa"/>
          </w:tcPr>
          <w:p w:rsidR="00812060" w:rsidRDefault="00812060" w:rsidP="006448F2">
            <w:pPr>
              <w:jc w:val="center"/>
            </w:pPr>
            <w:r>
              <w:t>LL</w:t>
            </w:r>
          </w:p>
        </w:tc>
        <w:tc>
          <w:tcPr>
            <w:tcW w:w="2854" w:type="dxa"/>
          </w:tcPr>
          <w:p w:rsidR="00812060" w:rsidRDefault="00812060" w:rsidP="006448F2">
            <w:pPr>
              <w:ind w:left="5"/>
              <w:jc w:val="center"/>
              <w:cnfStyle w:val="000000000000" w:firstRow="0" w:lastRow="0" w:firstColumn="0" w:lastColumn="0" w:oddVBand="0" w:evenVBand="0" w:oddHBand="0" w:evenHBand="0" w:firstRowFirstColumn="0" w:firstRowLastColumn="0" w:lastRowFirstColumn="0" w:lastRowLastColumn="0"/>
            </w:pPr>
            <w:r>
              <w:t>[ʝ]</w:t>
            </w:r>
          </w:p>
        </w:tc>
        <w:tc>
          <w:tcPr>
            <w:tcW w:w="1134" w:type="dxa"/>
          </w:tcPr>
          <w:p w:rsidR="00812060" w:rsidRPr="00FD68BF" w:rsidRDefault="00812060" w:rsidP="006448F2">
            <w:pPr>
              <w:ind w:left="5"/>
              <w:jc w:val="center"/>
              <w:cnfStyle w:val="000000000000" w:firstRow="0" w:lastRow="0" w:firstColumn="0" w:lastColumn="0" w:oddVBand="0" w:evenVBand="0" w:oddHBand="0" w:evenHBand="0" w:firstRowFirstColumn="0" w:firstRowLastColumn="0" w:lastRowFirstColumn="0" w:lastRowLastColumn="0"/>
              <w:rPr>
                <w:b/>
              </w:rPr>
            </w:pPr>
            <w:r w:rsidRPr="00FD68BF">
              <w:rPr>
                <w:b/>
              </w:rPr>
              <w:t>V</w:t>
            </w:r>
          </w:p>
        </w:tc>
        <w:tc>
          <w:tcPr>
            <w:tcW w:w="2937" w:type="dxa"/>
          </w:tcPr>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r>
              <w:t>[b]</w:t>
            </w:r>
          </w:p>
        </w:tc>
      </w:tr>
    </w:tbl>
    <w:p w:rsidR="00812060" w:rsidRDefault="00812060" w:rsidP="00812060">
      <w:pPr>
        <w:rPr>
          <w:sz w:val="24"/>
          <w:szCs w:val="24"/>
        </w:rPr>
      </w:pPr>
    </w:p>
    <w:p w:rsidR="00812060" w:rsidRDefault="00812060">
      <w:pPr>
        <w:rPr>
          <w:sz w:val="24"/>
          <w:szCs w:val="24"/>
        </w:rPr>
      </w:pPr>
      <w:r>
        <w:rPr>
          <w:sz w:val="24"/>
          <w:szCs w:val="24"/>
        </w:rPr>
        <w:br w:type="page"/>
      </w:r>
    </w:p>
    <w:p w:rsidR="00812060" w:rsidRPr="00812060" w:rsidRDefault="00812060" w:rsidP="00812060">
      <w:pPr>
        <w:rPr>
          <w:sz w:val="24"/>
          <w:szCs w:val="24"/>
        </w:rPr>
      </w:pPr>
    </w:p>
    <w:p w:rsidR="007C7241" w:rsidRDefault="007C7241" w:rsidP="007C7241">
      <w:pPr>
        <w:pStyle w:val="Prrafodelista"/>
        <w:numPr>
          <w:ilvl w:val="1"/>
          <w:numId w:val="1"/>
        </w:numPr>
        <w:rPr>
          <w:sz w:val="24"/>
          <w:szCs w:val="24"/>
        </w:rPr>
      </w:pPr>
      <w:r>
        <w:rPr>
          <w:sz w:val="24"/>
          <w:szCs w:val="24"/>
        </w:rPr>
        <w:t xml:space="preserve">Para los casos en que a una letra le corresponde mas de un sonido, localiza el contexto fónico en que aparece cada uno de los sonidos relacionados (contexto fónico quiere decir: qué sonidos aparecen delante y detrás). </w:t>
      </w:r>
    </w:p>
    <w:tbl>
      <w:tblPr>
        <w:tblStyle w:val="Tabladecuadrcula4-nfasis6"/>
        <w:tblW w:w="7677" w:type="dxa"/>
        <w:tblLook w:val="04A0" w:firstRow="1" w:lastRow="0" w:firstColumn="1" w:lastColumn="0" w:noHBand="0" w:noVBand="1"/>
      </w:tblPr>
      <w:tblGrid>
        <w:gridCol w:w="1059"/>
        <w:gridCol w:w="1208"/>
        <w:gridCol w:w="5410"/>
      </w:tblGrid>
      <w:tr w:rsidR="00812060" w:rsidTr="0081206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pPr>
            <w:r>
              <w:t>Grafema</w:t>
            </w:r>
          </w:p>
        </w:tc>
        <w:tc>
          <w:tcPr>
            <w:tcW w:w="1208" w:type="dxa"/>
          </w:tcPr>
          <w:p w:rsidR="00812060" w:rsidRDefault="00812060" w:rsidP="006448F2">
            <w:pPr>
              <w:spacing w:line="360" w:lineRule="auto"/>
              <w:ind w:left="5"/>
              <w:cnfStyle w:val="100000000000" w:firstRow="1" w:lastRow="0" w:firstColumn="0" w:lastColumn="0" w:oddVBand="0" w:evenVBand="0" w:oddHBand="0" w:evenHBand="0" w:firstRowFirstColumn="0" w:firstRowLastColumn="0" w:lastRowFirstColumn="0" w:lastRowLastColumn="0"/>
            </w:pPr>
            <w:r>
              <w:t>Sonido</w:t>
            </w:r>
          </w:p>
        </w:tc>
        <w:tc>
          <w:tcPr>
            <w:tcW w:w="5410" w:type="dxa"/>
          </w:tcPr>
          <w:p w:rsidR="00812060" w:rsidRDefault="00812060" w:rsidP="006448F2">
            <w:pPr>
              <w:spacing w:after="124" w:line="360" w:lineRule="auto"/>
              <w:ind w:left="5"/>
              <w:cnfStyle w:val="100000000000" w:firstRow="1" w:lastRow="0" w:firstColumn="0" w:lastColumn="0" w:oddVBand="0" w:evenVBand="0" w:oddHBand="0" w:evenHBand="0" w:firstRowFirstColumn="0" w:firstRowLastColumn="0" w:lastRowFirstColumn="0" w:lastRowLastColumn="0"/>
            </w:pPr>
            <w:r>
              <w:t>Contexto fónico</w:t>
            </w:r>
          </w:p>
        </w:tc>
      </w:tr>
      <w:tr w:rsidR="00812060" w:rsidTr="00812060">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D</w:t>
            </w:r>
          </w:p>
        </w:tc>
        <w:tc>
          <w:tcPr>
            <w:tcW w:w="1208" w:type="dxa"/>
          </w:tcPr>
          <w:p w:rsidR="00812060" w:rsidRDefault="00812060" w:rsidP="006448F2">
            <w:pPr>
              <w:spacing w:line="360" w:lineRule="auto"/>
              <w:ind w:left="5"/>
              <w:cnfStyle w:val="000000100000" w:firstRow="0" w:lastRow="0" w:firstColumn="0" w:lastColumn="0" w:oddVBand="0" w:evenVBand="0" w:oddHBand="1" w:evenHBand="0" w:firstRowFirstColumn="0" w:firstRowLastColumn="0" w:lastRowFirstColumn="0" w:lastRowLastColumn="0"/>
            </w:pPr>
            <w:r>
              <w:t>[d], [</w:t>
            </w:r>
            <w:r w:rsidRPr="001A4DB7">
              <w:t>ð</w:t>
            </w:r>
            <w:r>
              <w:t xml:space="preserve">] </w:t>
            </w:r>
          </w:p>
        </w:tc>
        <w:tc>
          <w:tcPr>
            <w:tcW w:w="5410" w:type="dxa"/>
          </w:tcPr>
          <w:p w:rsidR="00812060" w:rsidRDefault="00812060" w:rsidP="006448F2">
            <w:pPr>
              <w:spacing w:after="124" w:line="360" w:lineRule="auto"/>
              <w:ind w:left="5"/>
              <w:cnfStyle w:val="000000100000" w:firstRow="0" w:lastRow="0" w:firstColumn="0" w:lastColumn="0" w:oddVBand="0" w:evenVBand="0" w:oddHBand="1" w:evenHBand="0" w:firstRowFirstColumn="0" w:firstRowLastColumn="0" w:lastRowFirstColumn="0" w:lastRowLastColumn="0"/>
            </w:pPr>
            <w:r>
              <w:t xml:space="preserve">[d], inicial absoluta: diez.  </w:t>
            </w:r>
          </w:p>
          <w:p w:rsidR="00812060" w:rsidRDefault="00812060" w:rsidP="006448F2">
            <w:pPr>
              <w:spacing w:line="360" w:lineRule="auto"/>
              <w:ind w:left="5"/>
              <w:cnfStyle w:val="000000100000" w:firstRow="0" w:lastRow="0" w:firstColumn="0" w:lastColumn="0" w:oddVBand="0" w:evenVBand="0" w:oddHBand="1" w:evenHBand="0" w:firstRowFirstColumn="0" w:firstRowLastColumn="0" w:lastRowFirstColumn="0" w:lastRowLastColumn="0"/>
            </w:pPr>
            <w:r>
              <w:t>[</w:t>
            </w:r>
            <w:r w:rsidRPr="001A4DB7">
              <w:t>ð</w:t>
            </w:r>
            <w:r>
              <w:t xml:space="preserve">], resto de contextos, como inicio de silaba que no sea inicial absoluta: cada </w:t>
            </w:r>
          </w:p>
        </w:tc>
      </w:tr>
      <w:tr w:rsidR="00812060" w:rsidTr="00812060">
        <w:trPr>
          <w:trHeight w:val="773"/>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R</w:t>
            </w:r>
          </w:p>
        </w:tc>
        <w:tc>
          <w:tcPr>
            <w:tcW w:w="1208" w:type="dxa"/>
          </w:tcPr>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 xml:space="preserve">[ɾ], [r] </w:t>
            </w:r>
          </w:p>
        </w:tc>
        <w:tc>
          <w:tcPr>
            <w:tcW w:w="5410" w:type="dxa"/>
          </w:tcPr>
          <w:p w:rsidR="00812060" w:rsidRDefault="00812060" w:rsidP="006448F2">
            <w:pPr>
              <w:spacing w:after="123" w:line="360" w:lineRule="auto"/>
              <w:ind w:left="5"/>
              <w:cnfStyle w:val="000000000000" w:firstRow="0" w:lastRow="0" w:firstColumn="0" w:lastColumn="0" w:oddVBand="0" w:evenVBand="0" w:oddHBand="0" w:evenHBand="0" w:firstRowFirstColumn="0" w:firstRowLastColumn="0" w:lastRowFirstColumn="0" w:lastRowLastColumn="0"/>
            </w:pPr>
            <w:r>
              <w:t xml:space="preserve">[ɾ], intervocálica en interior de palabra: </w:t>
            </w:r>
            <w:proofErr w:type="spellStart"/>
            <w:r>
              <w:t>pajaros</w:t>
            </w:r>
            <w:proofErr w:type="spellEnd"/>
            <w:r>
              <w:t xml:space="preserve">.  </w:t>
            </w:r>
          </w:p>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 xml:space="preserve">[r], inicial de palabra: rama  </w:t>
            </w:r>
          </w:p>
        </w:tc>
      </w:tr>
      <w:tr w:rsidR="00812060" w:rsidTr="00812060">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S</w:t>
            </w:r>
          </w:p>
        </w:tc>
        <w:tc>
          <w:tcPr>
            <w:tcW w:w="1208" w:type="dxa"/>
          </w:tcPr>
          <w:p w:rsidR="00812060" w:rsidRDefault="00812060" w:rsidP="006448F2">
            <w:pPr>
              <w:spacing w:line="360" w:lineRule="auto"/>
              <w:ind w:left="5"/>
              <w:cnfStyle w:val="000000100000" w:firstRow="0" w:lastRow="0" w:firstColumn="0" w:lastColumn="0" w:oddVBand="0" w:evenVBand="0" w:oddHBand="1" w:evenHBand="0" w:firstRowFirstColumn="0" w:firstRowLastColumn="0" w:lastRowFirstColumn="0" w:lastRowLastColumn="0"/>
            </w:pPr>
            <w:r>
              <w:t>[s], [z]</w:t>
            </w:r>
          </w:p>
        </w:tc>
        <w:tc>
          <w:tcPr>
            <w:tcW w:w="5410" w:type="dxa"/>
          </w:tcPr>
          <w:p w:rsidR="00812060" w:rsidRDefault="00812060" w:rsidP="006448F2">
            <w:pPr>
              <w:spacing w:after="123" w:line="360" w:lineRule="auto"/>
              <w:ind w:left="5"/>
              <w:cnfStyle w:val="000000100000" w:firstRow="0" w:lastRow="0" w:firstColumn="0" w:lastColumn="0" w:oddVBand="0" w:evenVBand="0" w:oddHBand="1" w:evenHBand="0" w:firstRowFirstColumn="0" w:firstRowLastColumn="0" w:lastRowFirstColumn="0" w:lastRowLastColumn="0"/>
            </w:pPr>
            <w:r>
              <w:t xml:space="preserve">[s], final de silaba + </w:t>
            </w:r>
            <w:proofErr w:type="spellStart"/>
            <w:r>
              <w:t>cons</w:t>
            </w:r>
            <w:proofErr w:type="spellEnd"/>
            <w:r>
              <w:t xml:space="preserve">. Sorda distinta de /t/: </w:t>
            </w:r>
            <w:proofErr w:type="spellStart"/>
            <w:r>
              <w:t>pajaros</w:t>
            </w:r>
            <w:proofErr w:type="spellEnd"/>
            <w:r>
              <w:t xml:space="preserve">.  </w:t>
            </w:r>
          </w:p>
          <w:p w:rsidR="00812060" w:rsidRDefault="00812060" w:rsidP="006448F2">
            <w:pPr>
              <w:spacing w:after="124" w:line="360" w:lineRule="auto"/>
              <w:ind w:left="5"/>
              <w:cnfStyle w:val="000000100000" w:firstRow="0" w:lastRow="0" w:firstColumn="0" w:lastColumn="0" w:oddVBand="0" w:evenVBand="0" w:oddHBand="1" w:evenHBand="0" w:firstRowFirstColumn="0" w:firstRowLastColumn="0" w:lastRowFirstColumn="0" w:lastRowLastColumn="0"/>
            </w:pPr>
            <w:r>
              <w:t xml:space="preserve">[z], final de silaba + </w:t>
            </w:r>
            <w:proofErr w:type="spellStart"/>
            <w:r>
              <w:t>cons</w:t>
            </w:r>
            <w:proofErr w:type="spellEnd"/>
            <w:r>
              <w:t xml:space="preserve">. Sonora distinta de /d/: misma </w:t>
            </w:r>
          </w:p>
        </w:tc>
      </w:tr>
      <w:tr w:rsidR="00812060" w:rsidTr="00812060">
        <w:trPr>
          <w:trHeight w:val="769"/>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B</w:t>
            </w:r>
          </w:p>
        </w:tc>
        <w:tc>
          <w:tcPr>
            <w:tcW w:w="1208" w:type="dxa"/>
          </w:tcPr>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w:t>
            </w:r>
            <w:r w:rsidRPr="001A4DB7">
              <w:t>β</w:t>
            </w:r>
            <w:r>
              <w:t xml:space="preserve">], [b] </w:t>
            </w:r>
          </w:p>
        </w:tc>
        <w:tc>
          <w:tcPr>
            <w:tcW w:w="5410" w:type="dxa"/>
          </w:tcPr>
          <w:p w:rsidR="00812060" w:rsidRDefault="00812060" w:rsidP="006448F2">
            <w:pPr>
              <w:spacing w:after="124" w:line="360" w:lineRule="auto"/>
              <w:ind w:left="5"/>
              <w:cnfStyle w:val="000000000000" w:firstRow="0" w:lastRow="0" w:firstColumn="0" w:lastColumn="0" w:oddVBand="0" w:evenVBand="0" w:oddHBand="0" w:evenHBand="0" w:firstRowFirstColumn="0" w:firstRowLastColumn="0" w:lastRowFirstColumn="0" w:lastRowLastColumn="0"/>
            </w:pPr>
            <w:r>
              <w:t xml:space="preserve">[b], posición absoluta o tras pausa: bebían </w:t>
            </w:r>
          </w:p>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w:t>
            </w:r>
            <w:r w:rsidRPr="001A4DB7">
              <w:t>β</w:t>
            </w:r>
            <w:r>
              <w:t xml:space="preserve">], restos de contextos: mimaba </w:t>
            </w:r>
          </w:p>
        </w:tc>
      </w:tr>
      <w:tr w:rsidR="00812060" w:rsidTr="00812060">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N</w:t>
            </w:r>
          </w:p>
        </w:tc>
        <w:tc>
          <w:tcPr>
            <w:tcW w:w="1208" w:type="dxa"/>
          </w:tcPr>
          <w:p w:rsidR="00812060" w:rsidRDefault="00812060" w:rsidP="006448F2">
            <w:pPr>
              <w:spacing w:line="360" w:lineRule="auto"/>
              <w:ind w:left="5"/>
              <w:cnfStyle w:val="000000100000" w:firstRow="0" w:lastRow="0" w:firstColumn="0" w:lastColumn="0" w:oddVBand="0" w:evenVBand="0" w:oddHBand="1" w:evenHBand="0" w:firstRowFirstColumn="0" w:firstRowLastColumn="0" w:lastRowFirstColumn="0" w:lastRowLastColumn="0"/>
            </w:pPr>
            <w:r>
              <w:t xml:space="preserve">[n], [ŋ],  </w:t>
            </w:r>
          </w:p>
        </w:tc>
        <w:tc>
          <w:tcPr>
            <w:tcW w:w="5410" w:type="dxa"/>
          </w:tcPr>
          <w:p w:rsidR="00812060" w:rsidRDefault="00812060" w:rsidP="006448F2">
            <w:pPr>
              <w:spacing w:after="124" w:line="360" w:lineRule="auto"/>
              <w:ind w:left="5"/>
              <w:cnfStyle w:val="000000100000" w:firstRow="0" w:lastRow="0" w:firstColumn="0" w:lastColumn="0" w:oddVBand="0" w:evenVBand="0" w:oddHBand="1" w:evenHBand="0" w:firstRowFirstColumn="0" w:firstRowLastColumn="0" w:lastRowFirstColumn="0" w:lastRowLastColumn="0"/>
            </w:pPr>
            <w:r>
              <w:t xml:space="preserve">[n], inicio de silaba: invierno  </w:t>
            </w:r>
          </w:p>
          <w:p w:rsidR="00812060" w:rsidRDefault="00812060" w:rsidP="006448F2">
            <w:pPr>
              <w:spacing w:line="360" w:lineRule="auto"/>
              <w:ind w:left="5" w:right="2592"/>
              <w:cnfStyle w:val="000000100000" w:firstRow="0" w:lastRow="0" w:firstColumn="0" w:lastColumn="0" w:oddVBand="0" w:evenVBand="0" w:oddHBand="1" w:evenHBand="0" w:firstRowFirstColumn="0" w:firstRowLastColumn="0" w:lastRowFirstColumn="0" w:lastRowLastColumn="0"/>
            </w:pPr>
            <w:r>
              <w:t xml:space="preserve">[ŋ]: comían.  </w:t>
            </w:r>
          </w:p>
        </w:tc>
      </w:tr>
      <w:tr w:rsidR="00812060" w:rsidTr="00812060">
        <w:trPr>
          <w:trHeight w:val="773"/>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G</w:t>
            </w:r>
          </w:p>
        </w:tc>
        <w:tc>
          <w:tcPr>
            <w:tcW w:w="1208" w:type="dxa"/>
          </w:tcPr>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w:t>
            </w:r>
            <w:r w:rsidRPr="00C20CE7">
              <w:t>ɣ</w:t>
            </w:r>
            <w:r>
              <w:t xml:space="preserve"> ], [g] </w:t>
            </w:r>
          </w:p>
        </w:tc>
        <w:tc>
          <w:tcPr>
            <w:tcW w:w="5410" w:type="dxa"/>
          </w:tcPr>
          <w:p w:rsidR="00812060" w:rsidRDefault="00812060" w:rsidP="006448F2">
            <w:pPr>
              <w:spacing w:after="125" w:line="360" w:lineRule="auto"/>
              <w:ind w:left="5"/>
              <w:cnfStyle w:val="000000000000" w:firstRow="0" w:lastRow="0" w:firstColumn="0" w:lastColumn="0" w:oddVBand="0" w:evenVBand="0" w:oddHBand="0" w:evenHBand="0" w:firstRowFirstColumn="0" w:firstRowLastColumn="0" w:lastRowFirstColumn="0" w:lastRowLastColumn="0"/>
            </w:pPr>
            <w:r>
              <w:t xml:space="preserve">[g], inicial absoluta: gula o tras pausa: Gonzalo </w:t>
            </w:r>
          </w:p>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w:t>
            </w:r>
            <w:r w:rsidRPr="00C20CE7">
              <w:t>ɣ</w:t>
            </w:r>
            <w:r>
              <w:t xml:space="preserve">], resto de contextos: agua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L</w:t>
            </w:r>
          </w:p>
        </w:tc>
        <w:tc>
          <w:tcPr>
            <w:tcW w:w="1208" w:type="dxa"/>
          </w:tcPr>
          <w:p w:rsidR="00812060" w:rsidRDefault="00812060" w:rsidP="006448F2">
            <w:pPr>
              <w:spacing w:line="360" w:lineRule="auto"/>
              <w:ind w:left="5"/>
              <w:cnfStyle w:val="000000100000" w:firstRow="0" w:lastRow="0" w:firstColumn="0" w:lastColumn="0" w:oddVBand="0" w:evenVBand="0" w:oddHBand="1" w:evenHBand="0" w:firstRowFirstColumn="0" w:firstRowLastColumn="0" w:lastRowFirstColumn="0" w:lastRowLastColumn="0"/>
            </w:pPr>
            <w:r>
              <w:t>[l]</w:t>
            </w:r>
          </w:p>
        </w:tc>
        <w:tc>
          <w:tcPr>
            <w:tcW w:w="5410" w:type="dxa"/>
          </w:tcPr>
          <w:p w:rsidR="00812060" w:rsidRDefault="00812060" w:rsidP="006448F2">
            <w:pPr>
              <w:spacing w:after="124" w:line="360" w:lineRule="auto"/>
              <w:ind w:left="5"/>
              <w:cnfStyle w:val="000000100000" w:firstRow="0" w:lastRow="0" w:firstColumn="0" w:lastColumn="0" w:oddVBand="0" w:evenVBand="0" w:oddHBand="1" w:evenHBand="0" w:firstRowFirstColumn="0" w:firstRowLastColumn="0" w:lastRowFirstColumn="0" w:lastRowLastColumn="0"/>
            </w:pPr>
            <w:r>
              <w:t xml:space="preserve">[l], inicio de silaba y resto de casos: lealtad </w:t>
            </w:r>
          </w:p>
        </w:tc>
      </w:tr>
      <w:tr w:rsidR="00812060" w:rsidTr="00812060">
        <w:trPr>
          <w:trHeight w:val="768"/>
        </w:trPr>
        <w:tc>
          <w:tcPr>
            <w:cnfStyle w:val="001000000000" w:firstRow="0" w:lastRow="0" w:firstColumn="1" w:lastColumn="0" w:oddVBand="0" w:evenVBand="0" w:oddHBand="0" w:evenHBand="0" w:firstRowFirstColumn="0" w:firstRowLastColumn="0" w:lastRowFirstColumn="0" w:lastRowLastColumn="0"/>
            <w:tcW w:w="1059" w:type="dxa"/>
          </w:tcPr>
          <w:p w:rsidR="00812060" w:rsidRDefault="00812060" w:rsidP="006448F2">
            <w:pPr>
              <w:spacing w:line="360" w:lineRule="auto"/>
              <w:jc w:val="center"/>
            </w:pPr>
            <w:r>
              <w:t>C</w:t>
            </w:r>
          </w:p>
        </w:tc>
        <w:tc>
          <w:tcPr>
            <w:tcW w:w="1208" w:type="dxa"/>
          </w:tcPr>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 xml:space="preserve">[k], [θ] </w:t>
            </w:r>
          </w:p>
        </w:tc>
        <w:tc>
          <w:tcPr>
            <w:tcW w:w="5410" w:type="dxa"/>
          </w:tcPr>
          <w:p w:rsidR="00812060" w:rsidRDefault="00812060" w:rsidP="006448F2">
            <w:pPr>
              <w:spacing w:after="124" w:line="360" w:lineRule="auto"/>
              <w:ind w:left="5"/>
              <w:cnfStyle w:val="000000000000" w:firstRow="0" w:lastRow="0" w:firstColumn="0" w:lastColumn="0" w:oddVBand="0" w:evenVBand="0" w:oddHBand="0" w:evenHBand="0" w:firstRowFirstColumn="0" w:firstRowLastColumn="0" w:lastRowFirstColumn="0" w:lastRowLastColumn="0"/>
            </w:pPr>
            <w:r>
              <w:t xml:space="preserve">[k], inicio de silaba: cada </w:t>
            </w:r>
          </w:p>
          <w:p w:rsidR="00812060" w:rsidRDefault="00812060" w:rsidP="006448F2">
            <w:pPr>
              <w:spacing w:line="360" w:lineRule="auto"/>
              <w:ind w:left="5"/>
              <w:cnfStyle w:val="000000000000" w:firstRow="0" w:lastRow="0" w:firstColumn="0" w:lastColumn="0" w:oddVBand="0" w:evenVBand="0" w:oddHBand="0" w:evenHBand="0" w:firstRowFirstColumn="0" w:firstRowLastColumn="0" w:lastRowFirstColumn="0" w:lastRowLastColumn="0"/>
            </w:pPr>
            <w:r>
              <w:t xml:space="preserve">[θ], resto de contextos: crecían </w:t>
            </w:r>
          </w:p>
        </w:tc>
      </w:tr>
    </w:tbl>
    <w:p w:rsidR="00812060" w:rsidRDefault="00812060" w:rsidP="00812060">
      <w:pPr>
        <w:rPr>
          <w:sz w:val="24"/>
          <w:szCs w:val="24"/>
        </w:rPr>
      </w:pPr>
    </w:p>
    <w:p w:rsidR="00812060" w:rsidRDefault="00812060">
      <w:pPr>
        <w:rPr>
          <w:sz w:val="24"/>
          <w:szCs w:val="24"/>
        </w:rPr>
      </w:pPr>
      <w:r>
        <w:rPr>
          <w:sz w:val="24"/>
          <w:szCs w:val="24"/>
        </w:rPr>
        <w:br w:type="page"/>
      </w:r>
    </w:p>
    <w:p w:rsidR="00812060" w:rsidRPr="00812060" w:rsidRDefault="00812060" w:rsidP="00812060">
      <w:pPr>
        <w:rPr>
          <w:sz w:val="24"/>
          <w:szCs w:val="24"/>
        </w:rPr>
      </w:pPr>
    </w:p>
    <w:p w:rsidR="007C7241" w:rsidRDefault="007C7241" w:rsidP="007C7241">
      <w:pPr>
        <w:pStyle w:val="Prrafodelista"/>
        <w:numPr>
          <w:ilvl w:val="1"/>
          <w:numId w:val="1"/>
        </w:numPr>
        <w:rPr>
          <w:sz w:val="24"/>
          <w:szCs w:val="24"/>
        </w:rPr>
      </w:pPr>
      <w:r>
        <w:rPr>
          <w:sz w:val="24"/>
          <w:szCs w:val="24"/>
        </w:rPr>
        <w:t xml:space="preserve">Intenta describir diferencias entre esos sonidos relacionados en términos articulatorios (posición de la lengua, modo en la que se expulsa la corriente de aire en la pronunciación del sonido), aunque sea forma intuitiva. Intenta determinar si las propiedades de esos sonidos relacionados están o no determinadas de algún modo por el contexto fonético en que aparecen. </w:t>
      </w:r>
    </w:p>
    <w:tbl>
      <w:tblPr>
        <w:tblStyle w:val="Tabladecuadrcula4-nfasis6"/>
        <w:tblW w:w="7654" w:type="dxa"/>
        <w:tblLook w:val="04A0" w:firstRow="1" w:lastRow="0" w:firstColumn="1" w:lastColumn="0" w:noHBand="0" w:noVBand="1"/>
      </w:tblPr>
      <w:tblGrid>
        <w:gridCol w:w="1701"/>
        <w:gridCol w:w="5953"/>
      </w:tblGrid>
      <w:tr w:rsidR="00812060" w:rsidRPr="00DD4D28" w:rsidTr="00812060">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GRAFEMA</w:t>
            </w:r>
          </w:p>
        </w:tc>
        <w:tc>
          <w:tcPr>
            <w:tcW w:w="5953" w:type="dxa"/>
          </w:tcPr>
          <w:p w:rsidR="00812060" w:rsidRPr="00DD4D28" w:rsidRDefault="00812060" w:rsidP="006448F2">
            <w:pPr>
              <w:spacing w:after="125"/>
              <w:ind w:left="5"/>
              <w:jc w:val="center"/>
              <w:cnfStyle w:val="100000000000" w:firstRow="1" w:lastRow="0" w:firstColumn="0" w:lastColumn="0" w:oddVBand="0" w:evenVBand="0" w:oddHBand="0" w:evenHBand="0" w:firstRowFirstColumn="0" w:firstRowLastColumn="0" w:lastRowFirstColumn="0" w:lastRowLastColumn="0"/>
            </w:pPr>
            <w:r>
              <w:t>DESCRIPCIÓN</w:t>
            </w:r>
          </w:p>
        </w:tc>
      </w:tr>
      <w:tr w:rsidR="00812060" w:rsidTr="0081206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D</w:t>
            </w:r>
          </w:p>
        </w:tc>
        <w:tc>
          <w:tcPr>
            <w:tcW w:w="5953" w:type="dxa"/>
          </w:tcPr>
          <w:p w:rsidR="00812060" w:rsidRPr="00DD4D28" w:rsidRDefault="00812060" w:rsidP="006448F2">
            <w:pPr>
              <w:spacing w:after="125"/>
              <w:ind w:left="5"/>
              <w:cnfStyle w:val="000000100000" w:firstRow="0" w:lastRow="0" w:firstColumn="0" w:lastColumn="0" w:oddVBand="0" w:evenVBand="0" w:oddHBand="1" w:evenHBand="0" w:firstRowFirstColumn="0" w:firstRowLastColumn="0" w:lastRowFirstColumn="0" w:lastRowLastColumn="0"/>
              <w:rPr>
                <w:b/>
              </w:rPr>
            </w:pPr>
            <w:r w:rsidRPr="00DD4D28">
              <w:t xml:space="preserve">[d], oclusiva, dental, sonora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rsidRPr="00DD4D28">
              <w:t>[</w:t>
            </w:r>
            <w:r w:rsidRPr="00943D99">
              <w:t>ð</w:t>
            </w:r>
            <w:r w:rsidRPr="00DD4D28">
              <w:t xml:space="preserve">], dental, sonora, fricativa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J</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[x], fricativa, velar, sorda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R</w:t>
            </w:r>
          </w:p>
        </w:tc>
        <w:tc>
          <w:tcPr>
            <w:tcW w:w="5953" w:type="dxa"/>
          </w:tcPr>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[ɾ</w:t>
            </w:r>
            <w:proofErr w:type="gramStart"/>
            <w:r>
              <w:t>],vibrante</w:t>
            </w:r>
            <w:proofErr w:type="gramEnd"/>
            <w:r>
              <w:t xml:space="preserve">, sonora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[r], vibrante, sonora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S</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[s], sorda, alveolar, fricativa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H</w:t>
            </w:r>
          </w:p>
        </w:tc>
        <w:tc>
          <w:tcPr>
            <w:tcW w:w="5953"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 </w:t>
            </w:r>
          </w:p>
        </w:tc>
      </w:tr>
      <w:tr w:rsidR="00812060" w:rsidTr="00812060">
        <w:trPr>
          <w:trHeight w:val="76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B</w:t>
            </w:r>
          </w:p>
        </w:tc>
        <w:tc>
          <w:tcPr>
            <w:tcW w:w="5953" w:type="dxa"/>
          </w:tcPr>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w:t>
            </w:r>
            <w:r w:rsidRPr="00F11F29">
              <w:t>β</w:t>
            </w:r>
            <w:r>
              <w:t xml:space="preserve">], bilabial, sonora </w:t>
            </w:r>
          </w:p>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[b], bilabial, sonora, oclusiva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T</w:t>
            </w:r>
          </w:p>
        </w:tc>
        <w:tc>
          <w:tcPr>
            <w:tcW w:w="5953"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[t], oclusiva, dental, sonora </w:t>
            </w:r>
          </w:p>
        </w:tc>
      </w:tr>
      <w:tr w:rsidR="00812060" w:rsidTr="00812060">
        <w:trPr>
          <w:trHeight w:val="783"/>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N</w:t>
            </w:r>
          </w:p>
        </w:tc>
        <w:tc>
          <w:tcPr>
            <w:tcW w:w="5953" w:type="dxa"/>
          </w:tcPr>
          <w:p w:rsidR="00812060" w:rsidRDefault="00812060" w:rsidP="006448F2">
            <w:pPr>
              <w:spacing w:after="124"/>
              <w:ind w:left="5"/>
              <w:cnfStyle w:val="000000000000" w:firstRow="0" w:lastRow="0" w:firstColumn="0" w:lastColumn="0" w:oddVBand="0" w:evenVBand="0" w:oddHBand="0" w:evenHBand="0" w:firstRowFirstColumn="0" w:firstRowLastColumn="0" w:lastRowFirstColumn="0" w:lastRowLastColumn="0"/>
            </w:pPr>
            <w:r>
              <w:t xml:space="preserve">[n], nasal, alveolar, sonora </w:t>
            </w:r>
          </w:p>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 [ŋ], nasal, sonora, palatal.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Q</w:t>
            </w:r>
          </w:p>
        </w:tc>
        <w:tc>
          <w:tcPr>
            <w:tcW w:w="5953"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[k], oclusiva, velar, sorda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LL</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[ʝ], lateral, palatalizada, sonora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M</w:t>
            </w:r>
          </w:p>
        </w:tc>
        <w:tc>
          <w:tcPr>
            <w:tcW w:w="5953"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[m], nasal, bilabial, sonora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Ñ</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[ɲ], nasal, palatal, sonora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G</w:t>
            </w:r>
          </w:p>
        </w:tc>
        <w:tc>
          <w:tcPr>
            <w:tcW w:w="5953" w:type="dxa"/>
          </w:tcPr>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w:t>
            </w:r>
            <w:r w:rsidRPr="008A413D">
              <w:t>ɣ</w:t>
            </w:r>
            <w:r>
              <w:t xml:space="preserve">], fricativa, velar, sonora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[g], oclusiva, velar, sonora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Z</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[θ], interdental, sorda, fricativa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L</w:t>
            </w:r>
          </w:p>
        </w:tc>
        <w:tc>
          <w:tcPr>
            <w:tcW w:w="5953" w:type="dxa"/>
          </w:tcPr>
          <w:p w:rsidR="00812060" w:rsidRDefault="00812060" w:rsidP="006448F2">
            <w:pPr>
              <w:spacing w:after="124"/>
              <w:ind w:left="5"/>
              <w:cnfStyle w:val="000000100000" w:firstRow="0" w:lastRow="0" w:firstColumn="0" w:lastColumn="0" w:oddVBand="0" w:evenVBand="0" w:oddHBand="1" w:evenHBand="0" w:firstRowFirstColumn="0" w:firstRowLastColumn="0" w:lastRowFirstColumn="0" w:lastRowLastColumn="0"/>
            </w:pPr>
            <w:r>
              <w:t>[l], lateral, alveolar, sonora</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CH</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w:t>
            </w:r>
            <w:proofErr w:type="spellStart"/>
            <w:r>
              <w:t>tʃ</w:t>
            </w:r>
            <w:proofErr w:type="spellEnd"/>
            <w:r>
              <w:t xml:space="preserve">], africada, palatal, sorda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P</w:t>
            </w:r>
          </w:p>
        </w:tc>
        <w:tc>
          <w:tcPr>
            <w:tcW w:w="5953"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[p], oclusiva, bilabial, sorda </w:t>
            </w:r>
          </w:p>
        </w:tc>
      </w:tr>
      <w:tr w:rsidR="00812060" w:rsidTr="00812060">
        <w:trPr>
          <w:trHeight w:val="394"/>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F</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[f], fricativa, sorda, labiodental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C</w:t>
            </w:r>
          </w:p>
        </w:tc>
        <w:tc>
          <w:tcPr>
            <w:tcW w:w="5953" w:type="dxa"/>
          </w:tcPr>
          <w:p w:rsidR="00812060" w:rsidRDefault="00812060" w:rsidP="006448F2">
            <w:pPr>
              <w:spacing w:after="124"/>
              <w:ind w:left="5"/>
              <w:cnfStyle w:val="000000100000" w:firstRow="0" w:lastRow="0" w:firstColumn="0" w:lastColumn="0" w:oddVBand="0" w:evenVBand="0" w:oddHBand="1" w:evenHBand="0" w:firstRowFirstColumn="0" w:firstRowLastColumn="0" w:lastRowFirstColumn="0" w:lastRowLastColumn="0"/>
            </w:pPr>
            <w:r>
              <w:t xml:space="preserve">[k], oclusiva, velar, sorda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[θ], interdental, sorda, fricativa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701" w:type="dxa"/>
          </w:tcPr>
          <w:p w:rsidR="00812060" w:rsidRDefault="00812060" w:rsidP="006448F2">
            <w:pPr>
              <w:jc w:val="center"/>
            </w:pPr>
            <w:r>
              <w:t>V</w:t>
            </w:r>
          </w:p>
        </w:tc>
        <w:tc>
          <w:tcPr>
            <w:tcW w:w="5953"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[b], bilabial, sonora, oclusiva </w:t>
            </w:r>
          </w:p>
        </w:tc>
      </w:tr>
    </w:tbl>
    <w:p w:rsidR="00812060" w:rsidRPr="00812060" w:rsidRDefault="00812060" w:rsidP="00812060">
      <w:pPr>
        <w:rPr>
          <w:sz w:val="24"/>
          <w:szCs w:val="24"/>
        </w:rPr>
      </w:pPr>
    </w:p>
    <w:p w:rsidR="007C7241" w:rsidRDefault="007C7241" w:rsidP="007C7241">
      <w:pPr>
        <w:rPr>
          <w:sz w:val="24"/>
          <w:szCs w:val="24"/>
        </w:rPr>
      </w:pPr>
      <w:r>
        <w:rPr>
          <w:sz w:val="24"/>
          <w:szCs w:val="24"/>
        </w:rPr>
        <w:lastRenderedPageBreak/>
        <w:t xml:space="preserve">Para resumir los pasos A –D rellena la siguiente tabla (añade filas necesarias; la casilla contexto solo la rellenaremos cuando hay varios sonidos relacionados, cada uno de los cales aparece en un contexto determinado, en el resto de casos usaremos --) </w:t>
      </w:r>
    </w:p>
    <w:p w:rsidR="007C7241" w:rsidRDefault="007C7241" w:rsidP="007C7241">
      <w:pPr>
        <w:rPr>
          <w:sz w:val="24"/>
          <w:szCs w:val="24"/>
        </w:rPr>
      </w:pPr>
    </w:p>
    <w:tbl>
      <w:tblPr>
        <w:tblStyle w:val="Tabladecuadrcula4-nfasis6"/>
        <w:tblW w:w="8759" w:type="dxa"/>
        <w:tblLook w:val="04A0" w:firstRow="1" w:lastRow="0" w:firstColumn="1" w:lastColumn="0" w:noHBand="0" w:noVBand="1"/>
      </w:tblPr>
      <w:tblGrid>
        <w:gridCol w:w="1230"/>
        <w:gridCol w:w="2309"/>
        <w:gridCol w:w="1276"/>
        <w:gridCol w:w="3944"/>
      </w:tblGrid>
      <w:tr w:rsidR="00812060" w:rsidTr="0081206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jc w:val="center"/>
            </w:pPr>
            <w:r>
              <w:t>GRAFÍA</w:t>
            </w:r>
          </w:p>
        </w:tc>
        <w:tc>
          <w:tcPr>
            <w:tcW w:w="2309" w:type="dxa"/>
          </w:tcPr>
          <w:p w:rsidR="00812060" w:rsidRDefault="00812060" w:rsidP="006448F2">
            <w:pPr>
              <w:jc w:val="center"/>
              <w:cnfStyle w:val="100000000000" w:firstRow="1" w:lastRow="0" w:firstColumn="0" w:lastColumn="0" w:oddVBand="0" w:evenVBand="0" w:oddHBand="0" w:evenHBand="0" w:firstRowFirstColumn="0" w:firstRowLastColumn="0" w:lastRowFirstColumn="0" w:lastRowLastColumn="0"/>
            </w:pPr>
            <w:r>
              <w:t>CONTEXTO</w:t>
            </w:r>
          </w:p>
        </w:tc>
        <w:tc>
          <w:tcPr>
            <w:tcW w:w="1276" w:type="dxa"/>
          </w:tcPr>
          <w:p w:rsidR="00812060" w:rsidRDefault="00812060" w:rsidP="006448F2">
            <w:pPr>
              <w:ind w:left="5"/>
              <w:jc w:val="center"/>
              <w:cnfStyle w:val="100000000000" w:firstRow="1" w:lastRow="0" w:firstColumn="0" w:lastColumn="0" w:oddVBand="0" w:evenVBand="0" w:oddHBand="0" w:evenHBand="0" w:firstRowFirstColumn="0" w:firstRowLastColumn="0" w:lastRowFirstColumn="0" w:lastRowLastColumn="0"/>
            </w:pPr>
            <w:r>
              <w:t>SÍMBOLO</w:t>
            </w:r>
          </w:p>
        </w:tc>
        <w:tc>
          <w:tcPr>
            <w:tcW w:w="3944" w:type="dxa"/>
          </w:tcPr>
          <w:p w:rsidR="00812060" w:rsidRDefault="00812060" w:rsidP="006448F2">
            <w:pPr>
              <w:ind w:left="5"/>
              <w:jc w:val="center"/>
              <w:cnfStyle w:val="100000000000" w:firstRow="1" w:lastRow="0" w:firstColumn="0" w:lastColumn="0" w:oddVBand="0" w:evenVBand="0" w:oddHBand="0" w:evenHBand="0" w:firstRowFirstColumn="0" w:firstRowLastColumn="0" w:lastRowFirstColumn="0" w:lastRowLastColumn="0"/>
            </w:pPr>
            <w:r>
              <w:t>DESCRIPCIÓN</w:t>
            </w:r>
          </w:p>
        </w:tc>
      </w:tr>
      <w:tr w:rsidR="00812060" w:rsidTr="0081206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D </w:t>
            </w:r>
          </w:p>
        </w:tc>
        <w:tc>
          <w:tcPr>
            <w:tcW w:w="2309" w:type="dxa"/>
          </w:tcPr>
          <w:p w:rsidR="00812060" w:rsidRDefault="00812060" w:rsidP="006448F2">
            <w:pPr>
              <w:spacing w:after="128"/>
              <w:cnfStyle w:val="000000100000" w:firstRow="0" w:lastRow="0" w:firstColumn="0" w:lastColumn="0" w:oddVBand="0" w:evenVBand="0" w:oddHBand="1" w:evenHBand="0" w:firstRowFirstColumn="0" w:firstRowLastColumn="0" w:lastRowFirstColumn="0" w:lastRowLastColumn="0"/>
            </w:pPr>
            <w:r>
              <w:t xml:space="preserve">Duna </w:t>
            </w:r>
          </w:p>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Cada </w:t>
            </w:r>
          </w:p>
        </w:tc>
        <w:tc>
          <w:tcPr>
            <w:tcW w:w="1276" w:type="dxa"/>
          </w:tcPr>
          <w:p w:rsidR="00812060" w:rsidRDefault="00812060" w:rsidP="006448F2">
            <w:pPr>
              <w:spacing w:after="143"/>
              <w:ind w:left="5"/>
              <w:cnfStyle w:val="000000100000" w:firstRow="0" w:lastRow="0" w:firstColumn="0" w:lastColumn="0" w:oddVBand="0" w:evenVBand="0" w:oddHBand="1" w:evenHBand="0" w:firstRowFirstColumn="0" w:firstRowLastColumn="0" w:lastRowFirstColumn="0" w:lastRowLastColumn="0"/>
            </w:pPr>
            <w:r>
              <w:t xml:space="preserve">[d]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w:t>
            </w:r>
            <w:r w:rsidRPr="001660F8">
              <w:t>ð</w:t>
            </w:r>
            <w:r>
              <w:t xml:space="preserve">]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oclusiva, dental</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sonora dental</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J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[x] </w:t>
            </w:r>
          </w:p>
        </w:tc>
        <w:tc>
          <w:tcPr>
            <w:tcW w:w="3944"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fricativa, velar, sorda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R </w:t>
            </w:r>
          </w:p>
        </w:tc>
        <w:tc>
          <w:tcPr>
            <w:tcW w:w="2309" w:type="dxa"/>
          </w:tcPr>
          <w:p w:rsidR="00812060" w:rsidRDefault="00812060" w:rsidP="006448F2">
            <w:pPr>
              <w:spacing w:after="123"/>
              <w:cnfStyle w:val="000000100000" w:firstRow="0" w:lastRow="0" w:firstColumn="0" w:lastColumn="0" w:oddVBand="0" w:evenVBand="0" w:oddHBand="1" w:evenHBand="0" w:firstRowFirstColumn="0" w:firstRowLastColumn="0" w:lastRowFirstColumn="0" w:lastRowLastColumn="0"/>
            </w:pPr>
            <w:r>
              <w:t xml:space="preserve">Para, Trozo... </w:t>
            </w:r>
          </w:p>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Parra </w:t>
            </w:r>
          </w:p>
        </w:tc>
        <w:tc>
          <w:tcPr>
            <w:tcW w:w="1276" w:type="dxa"/>
          </w:tcPr>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 xml:space="preserve">[ɾ]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[r]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vibrante, sonora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vibrante, sonora </w:t>
            </w:r>
          </w:p>
          <w:p w:rsidR="00812060" w:rsidRDefault="00812060" w:rsidP="006448F2">
            <w:pPr>
              <w:cnfStyle w:val="000000100000" w:firstRow="0" w:lastRow="0" w:firstColumn="0" w:lastColumn="0" w:oddVBand="0" w:evenVBand="0" w:oddHBand="1" w:evenHBand="0" w:firstRowFirstColumn="0" w:firstRowLastColumn="0" w:lastRowFirstColumn="0" w:lastRowLastColumn="0"/>
            </w:pPr>
          </w:p>
        </w:tc>
      </w:tr>
      <w:tr w:rsidR="00812060" w:rsidTr="00812060">
        <w:trPr>
          <w:trHeight w:val="834"/>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S </w:t>
            </w:r>
          </w:p>
        </w:tc>
        <w:tc>
          <w:tcPr>
            <w:tcW w:w="2309" w:type="dxa"/>
          </w:tcPr>
          <w:p w:rsidR="00812060" w:rsidRDefault="00812060" w:rsidP="006448F2">
            <w:pPr>
              <w:spacing w:after="123"/>
              <w:cnfStyle w:val="000000000000" w:firstRow="0" w:lastRow="0" w:firstColumn="0" w:lastColumn="0" w:oddVBand="0" w:evenVBand="0" w:oddHBand="0" w:evenHBand="0" w:firstRowFirstColumn="0" w:firstRowLastColumn="0" w:lastRowFirstColumn="0" w:lastRowLastColumn="0"/>
            </w:pPr>
            <w:r>
              <w:t xml:space="preserve"> Sirena </w:t>
            </w:r>
          </w:p>
          <w:p w:rsidR="00812060" w:rsidRDefault="00812060" w:rsidP="006448F2">
            <w:pPr>
              <w:spacing w:after="123"/>
              <w:cnfStyle w:val="000000000000" w:firstRow="0" w:lastRow="0" w:firstColumn="0" w:lastColumn="0" w:oddVBand="0" w:evenVBand="0" w:oddHBand="0" w:evenHBand="0" w:firstRowFirstColumn="0" w:firstRowLastColumn="0" w:lastRowFirstColumn="0" w:lastRowLastColumn="0"/>
            </w:pPr>
            <w:r>
              <w:t xml:space="preserve">Abismo </w:t>
            </w:r>
          </w:p>
        </w:tc>
        <w:tc>
          <w:tcPr>
            <w:tcW w:w="1276" w:type="dxa"/>
          </w:tcPr>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 xml:space="preserve">[s] </w:t>
            </w:r>
          </w:p>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[z]</w:t>
            </w:r>
          </w:p>
        </w:tc>
        <w:tc>
          <w:tcPr>
            <w:tcW w:w="3944" w:type="dxa"/>
          </w:tcPr>
          <w:p w:rsidR="00812060" w:rsidRDefault="00812060" w:rsidP="006448F2">
            <w:pPr>
              <w:spacing w:after="118"/>
              <w:ind w:left="384" w:right="86" w:hanging="379"/>
              <w:cnfStyle w:val="000000000000" w:firstRow="0" w:lastRow="0" w:firstColumn="0" w:lastColumn="0" w:oddVBand="0" w:evenVBand="0" w:oddHBand="0" w:evenHBand="0" w:firstRowFirstColumn="0" w:firstRowLastColumn="0" w:lastRowFirstColumn="0" w:lastRowLastColumn="0"/>
            </w:pPr>
            <w:r>
              <w:t xml:space="preserve">sorda, alveolar, </w:t>
            </w:r>
          </w:p>
          <w:p w:rsidR="00812060" w:rsidRDefault="00812060" w:rsidP="006448F2">
            <w:pPr>
              <w:jc w:val="center"/>
              <w:cnfStyle w:val="000000000000" w:firstRow="0" w:lastRow="0" w:firstColumn="0" w:lastColumn="0" w:oddVBand="0" w:evenVBand="0" w:oddHBand="0" w:evenHBand="0" w:firstRowFirstColumn="0" w:firstRowLastColumn="0" w:lastRowFirstColumn="0" w:lastRowLastColumn="0"/>
            </w:pP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H </w:t>
            </w:r>
          </w:p>
        </w:tc>
        <w:tc>
          <w:tcPr>
            <w:tcW w:w="2309"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 </w:t>
            </w:r>
          </w:p>
        </w:tc>
        <w:tc>
          <w:tcPr>
            <w:tcW w:w="1276"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 </w:t>
            </w:r>
          </w:p>
        </w:tc>
        <w:tc>
          <w:tcPr>
            <w:tcW w:w="3944"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p>
        </w:tc>
      </w:tr>
      <w:tr w:rsidR="00812060" w:rsidTr="00812060">
        <w:trPr>
          <w:trHeight w:val="768"/>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B </w:t>
            </w:r>
          </w:p>
        </w:tc>
        <w:tc>
          <w:tcPr>
            <w:tcW w:w="2309" w:type="dxa"/>
          </w:tcPr>
          <w:p w:rsidR="00812060" w:rsidRDefault="00812060" w:rsidP="006448F2">
            <w:pPr>
              <w:spacing w:after="123"/>
              <w:cnfStyle w:val="000000000000" w:firstRow="0" w:lastRow="0" w:firstColumn="0" w:lastColumn="0" w:oddVBand="0" w:evenVBand="0" w:oddHBand="0" w:evenHBand="0" w:firstRowFirstColumn="0" w:firstRowLastColumn="0" w:lastRowFirstColumn="0" w:lastRowLastColumn="0"/>
            </w:pPr>
            <w:r>
              <w:t xml:space="preserve">Selva, habano </w:t>
            </w:r>
          </w:p>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Bodega, ambos  </w:t>
            </w:r>
          </w:p>
        </w:tc>
        <w:tc>
          <w:tcPr>
            <w:tcW w:w="1276" w:type="dxa"/>
          </w:tcPr>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w:t>
            </w:r>
            <w:r w:rsidRPr="00A828A6">
              <w:t>β</w:t>
            </w:r>
            <w:r>
              <w:t xml:space="preserve">] </w:t>
            </w:r>
          </w:p>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[b] </w:t>
            </w:r>
          </w:p>
        </w:tc>
        <w:tc>
          <w:tcPr>
            <w:tcW w:w="3944" w:type="dxa"/>
          </w:tcPr>
          <w:p w:rsidR="00812060" w:rsidRDefault="00812060" w:rsidP="006448F2">
            <w:pPr>
              <w:ind w:left="5" w:right="23"/>
              <w:cnfStyle w:val="000000000000" w:firstRow="0" w:lastRow="0" w:firstColumn="0" w:lastColumn="0" w:oddVBand="0" w:evenVBand="0" w:oddHBand="0" w:evenHBand="0" w:firstRowFirstColumn="0" w:firstRowLastColumn="0" w:lastRowFirstColumn="0" w:lastRowLastColumn="0"/>
            </w:pPr>
            <w:r>
              <w:t xml:space="preserve">bilabial, sonora </w:t>
            </w:r>
          </w:p>
          <w:p w:rsidR="00812060" w:rsidRDefault="00812060" w:rsidP="006448F2">
            <w:pPr>
              <w:ind w:left="5" w:right="23"/>
              <w:cnfStyle w:val="000000000000" w:firstRow="0" w:lastRow="0" w:firstColumn="0" w:lastColumn="0" w:oddVBand="0" w:evenVBand="0" w:oddHBand="0" w:evenHBand="0" w:firstRowFirstColumn="0" w:firstRowLastColumn="0" w:lastRowFirstColumn="0" w:lastRowLastColumn="0"/>
            </w:pPr>
            <w:r>
              <w:t xml:space="preserve">bilabial, sonora, oclusiva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T </w:t>
            </w:r>
          </w:p>
        </w:tc>
        <w:tc>
          <w:tcPr>
            <w:tcW w:w="2309"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 </w:t>
            </w:r>
          </w:p>
        </w:tc>
        <w:tc>
          <w:tcPr>
            <w:tcW w:w="1276"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[t]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oclusiva, dental, sonora </w:t>
            </w:r>
          </w:p>
        </w:tc>
      </w:tr>
      <w:tr w:rsidR="00812060" w:rsidTr="00812060">
        <w:trPr>
          <w:trHeight w:val="827"/>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N </w:t>
            </w:r>
          </w:p>
        </w:tc>
        <w:tc>
          <w:tcPr>
            <w:tcW w:w="2309" w:type="dxa"/>
          </w:tcPr>
          <w:p w:rsidR="00812060" w:rsidRDefault="00812060" w:rsidP="006448F2">
            <w:pPr>
              <w:spacing w:after="123"/>
              <w:cnfStyle w:val="000000000000" w:firstRow="0" w:lastRow="0" w:firstColumn="0" w:lastColumn="0" w:oddVBand="0" w:evenVBand="0" w:oddHBand="0" w:evenHBand="0" w:firstRowFirstColumn="0" w:firstRowLastColumn="0" w:lastRowFirstColumn="0" w:lastRowLastColumn="0"/>
            </w:pPr>
            <w:r>
              <w:t xml:space="preserve"> Novela, Canica </w:t>
            </w:r>
          </w:p>
          <w:p w:rsidR="00812060" w:rsidRDefault="00812060" w:rsidP="006448F2">
            <w:pPr>
              <w:spacing w:after="123"/>
              <w:cnfStyle w:val="000000000000" w:firstRow="0" w:lastRow="0" w:firstColumn="0" w:lastColumn="0" w:oddVBand="0" w:evenVBand="0" w:oddHBand="0" w:evenHBand="0" w:firstRowFirstColumn="0" w:firstRowLastColumn="0" w:lastRowFirstColumn="0" w:lastRowLastColumn="0"/>
            </w:pPr>
            <w:r>
              <w:t xml:space="preserve">Rancio </w:t>
            </w:r>
          </w:p>
        </w:tc>
        <w:tc>
          <w:tcPr>
            <w:tcW w:w="1276" w:type="dxa"/>
          </w:tcPr>
          <w:p w:rsidR="00812060" w:rsidRPr="007F657E"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[n] </w:t>
            </w:r>
          </w:p>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[ŋ] </w:t>
            </w:r>
          </w:p>
        </w:tc>
        <w:tc>
          <w:tcPr>
            <w:tcW w:w="3944" w:type="dxa"/>
          </w:tcPr>
          <w:p w:rsidR="00812060" w:rsidRDefault="00812060" w:rsidP="006448F2">
            <w:pPr>
              <w:ind w:left="5" w:right="254"/>
              <w:cnfStyle w:val="000000000000" w:firstRow="0" w:lastRow="0" w:firstColumn="0" w:lastColumn="0" w:oddVBand="0" w:evenVBand="0" w:oddHBand="0" w:evenHBand="0" w:firstRowFirstColumn="0" w:firstRowLastColumn="0" w:lastRowFirstColumn="0" w:lastRowLastColumn="0"/>
            </w:pPr>
            <w:r>
              <w:t xml:space="preserve">nasal, alveolar, sonora </w:t>
            </w:r>
          </w:p>
          <w:p w:rsidR="00812060" w:rsidRDefault="00812060" w:rsidP="006448F2">
            <w:pPr>
              <w:ind w:left="5" w:right="254"/>
              <w:cnfStyle w:val="000000000000" w:firstRow="0" w:lastRow="0" w:firstColumn="0" w:lastColumn="0" w:oddVBand="0" w:evenVBand="0" w:oddHBand="0" w:evenHBand="0" w:firstRowFirstColumn="0" w:firstRowLastColumn="0" w:lastRowFirstColumn="0" w:lastRowLastColumn="0"/>
            </w:pPr>
            <w:r>
              <w:t xml:space="preserve">nasal, sonora, palatal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Q </w:t>
            </w:r>
          </w:p>
        </w:tc>
        <w:tc>
          <w:tcPr>
            <w:tcW w:w="2309"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 </w:t>
            </w:r>
          </w:p>
        </w:tc>
        <w:tc>
          <w:tcPr>
            <w:tcW w:w="1276"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[k]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oclusiva, velar, sorda </w:t>
            </w:r>
          </w:p>
        </w:tc>
      </w:tr>
      <w:tr w:rsidR="00812060" w:rsidTr="00812060">
        <w:trPr>
          <w:trHeight w:val="413"/>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LL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[ʝ] </w:t>
            </w:r>
          </w:p>
        </w:tc>
        <w:tc>
          <w:tcPr>
            <w:tcW w:w="3944"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lateral, </w:t>
            </w:r>
            <w:r>
              <w:tab/>
              <w:t xml:space="preserve">palatalizada, sonora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M </w:t>
            </w:r>
          </w:p>
        </w:tc>
        <w:tc>
          <w:tcPr>
            <w:tcW w:w="2309"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 </w:t>
            </w:r>
          </w:p>
        </w:tc>
        <w:tc>
          <w:tcPr>
            <w:tcW w:w="1276"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[m]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nasal, bilabial, sonora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Ñ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[ɲ] </w:t>
            </w:r>
          </w:p>
        </w:tc>
        <w:tc>
          <w:tcPr>
            <w:tcW w:w="3944"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nasal, palatal, sonora </w:t>
            </w:r>
          </w:p>
        </w:tc>
      </w:tr>
      <w:tr w:rsidR="00812060" w:rsidTr="00812060">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G </w:t>
            </w:r>
          </w:p>
        </w:tc>
        <w:tc>
          <w:tcPr>
            <w:tcW w:w="2309" w:type="dxa"/>
          </w:tcPr>
          <w:p w:rsidR="00812060" w:rsidRDefault="00812060" w:rsidP="006448F2">
            <w:pPr>
              <w:spacing w:after="123"/>
              <w:cnfStyle w:val="000000100000" w:firstRow="0" w:lastRow="0" w:firstColumn="0" w:lastColumn="0" w:oddVBand="0" w:evenVBand="0" w:oddHBand="1" w:evenHBand="0" w:firstRowFirstColumn="0" w:firstRowLastColumn="0" w:lastRowFirstColumn="0" w:lastRowLastColumn="0"/>
            </w:pPr>
            <w:r>
              <w:t xml:space="preserve"> Alga, pagano </w:t>
            </w:r>
            <w:bookmarkStart w:id="0" w:name="_GoBack"/>
            <w:bookmarkEnd w:id="0"/>
          </w:p>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Gato, guepardo </w:t>
            </w:r>
          </w:p>
        </w:tc>
        <w:tc>
          <w:tcPr>
            <w:tcW w:w="1276" w:type="dxa"/>
          </w:tcPr>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w:t>
            </w:r>
            <w:proofErr w:type="gramStart"/>
            <w:r w:rsidRPr="007642F5">
              <w:t>ɣ</w:t>
            </w:r>
            <w:r>
              <w:t xml:space="preserve"> ]</w:t>
            </w:r>
            <w:proofErr w:type="gramEnd"/>
            <w:r>
              <w:t xml:space="preserve">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[g]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fricativa, velar, sonora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oclusiva, velar, sonora </w:t>
            </w:r>
          </w:p>
        </w:tc>
      </w:tr>
      <w:tr w:rsidR="00812060" w:rsidTr="00812060">
        <w:trPr>
          <w:trHeight w:val="302"/>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Z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[θ] </w:t>
            </w:r>
          </w:p>
        </w:tc>
        <w:tc>
          <w:tcPr>
            <w:tcW w:w="3944" w:type="dxa"/>
          </w:tcPr>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 xml:space="preserve">interdental, sorda, fricativa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L </w:t>
            </w:r>
          </w:p>
        </w:tc>
        <w:tc>
          <w:tcPr>
            <w:tcW w:w="2309" w:type="dxa"/>
          </w:tcPr>
          <w:p w:rsidR="00812060" w:rsidRDefault="00812060" w:rsidP="006448F2">
            <w:pPr>
              <w:spacing w:after="123"/>
              <w:cnfStyle w:val="000000100000" w:firstRow="0" w:lastRow="0" w:firstColumn="0" w:lastColumn="0" w:oddVBand="0" w:evenVBand="0" w:oddHBand="1" w:evenHBand="0" w:firstRowFirstColumn="0" w:firstRowLastColumn="0" w:lastRowFirstColumn="0" w:lastRowLastColumn="0"/>
            </w:pPr>
            <w:r>
              <w:t xml:space="preserve"> Luna, salud </w:t>
            </w:r>
          </w:p>
        </w:tc>
        <w:tc>
          <w:tcPr>
            <w:tcW w:w="1276" w:type="dxa"/>
          </w:tcPr>
          <w:p w:rsidR="00812060" w:rsidRDefault="00812060" w:rsidP="006448F2">
            <w:pPr>
              <w:spacing w:after="133"/>
              <w:ind w:left="5"/>
              <w:cnfStyle w:val="000000100000" w:firstRow="0" w:lastRow="0" w:firstColumn="0" w:lastColumn="0" w:oddVBand="0" w:evenVBand="0" w:oddHBand="1" w:evenHBand="0" w:firstRowFirstColumn="0" w:firstRowLastColumn="0" w:lastRowFirstColumn="0" w:lastRowLastColumn="0"/>
            </w:pPr>
            <w:r>
              <w:t xml:space="preserve">[l]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lateral, alveolar, sonora </w:t>
            </w:r>
          </w:p>
        </w:tc>
      </w:tr>
      <w:tr w:rsidR="00812060" w:rsidTr="00812060">
        <w:trPr>
          <w:trHeight w:val="394"/>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CH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w:t>
            </w:r>
            <w:proofErr w:type="spellStart"/>
            <w:r>
              <w:t>tʃ</w:t>
            </w:r>
            <w:proofErr w:type="spellEnd"/>
            <w:r>
              <w:t xml:space="preserve">] </w:t>
            </w:r>
          </w:p>
        </w:tc>
        <w:tc>
          <w:tcPr>
            <w:tcW w:w="3944"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africada, palatal, sorda </w:t>
            </w:r>
          </w:p>
        </w:tc>
      </w:tr>
      <w:tr w:rsidR="00812060" w:rsidTr="0081206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P </w:t>
            </w:r>
          </w:p>
        </w:tc>
        <w:tc>
          <w:tcPr>
            <w:tcW w:w="2309" w:type="dxa"/>
          </w:tcPr>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 </w:t>
            </w:r>
          </w:p>
        </w:tc>
        <w:tc>
          <w:tcPr>
            <w:tcW w:w="1276"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[p] </w:t>
            </w:r>
          </w:p>
        </w:tc>
        <w:tc>
          <w:tcPr>
            <w:tcW w:w="3944" w:type="dxa"/>
          </w:tcPr>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oclusiva, bilabial, sorda </w:t>
            </w:r>
          </w:p>
        </w:tc>
      </w:tr>
      <w:tr w:rsidR="00812060" w:rsidTr="00812060">
        <w:trPr>
          <w:trHeight w:val="340"/>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F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[f] </w:t>
            </w:r>
          </w:p>
        </w:tc>
        <w:tc>
          <w:tcPr>
            <w:tcW w:w="3944" w:type="dxa"/>
          </w:tcPr>
          <w:p w:rsidR="00812060" w:rsidRDefault="00812060" w:rsidP="006448F2">
            <w:pPr>
              <w:spacing w:after="123"/>
              <w:ind w:left="5"/>
              <w:cnfStyle w:val="000000000000" w:firstRow="0" w:lastRow="0" w:firstColumn="0" w:lastColumn="0" w:oddVBand="0" w:evenVBand="0" w:oddHBand="0" w:evenHBand="0" w:firstRowFirstColumn="0" w:firstRowLastColumn="0" w:lastRowFirstColumn="0" w:lastRowLastColumn="0"/>
            </w:pPr>
            <w:r>
              <w:t xml:space="preserve">fricativa,  sorda, labiodental </w:t>
            </w:r>
          </w:p>
        </w:tc>
      </w:tr>
      <w:tr w:rsidR="00812060" w:rsidTr="00812060">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C </w:t>
            </w:r>
          </w:p>
        </w:tc>
        <w:tc>
          <w:tcPr>
            <w:tcW w:w="2309" w:type="dxa"/>
          </w:tcPr>
          <w:p w:rsidR="00812060" w:rsidRDefault="00812060" w:rsidP="006448F2">
            <w:pPr>
              <w:spacing w:after="123"/>
              <w:cnfStyle w:val="000000100000" w:firstRow="0" w:lastRow="0" w:firstColumn="0" w:lastColumn="0" w:oddVBand="0" w:evenVBand="0" w:oddHBand="1" w:evenHBand="0" w:firstRowFirstColumn="0" w:firstRowLastColumn="0" w:lastRowFirstColumn="0" w:lastRowLastColumn="0"/>
            </w:pPr>
            <w:r>
              <w:t xml:space="preserve"> Cráneo </w:t>
            </w:r>
          </w:p>
          <w:p w:rsidR="00812060" w:rsidRDefault="00812060" w:rsidP="006448F2">
            <w:pPr>
              <w:cnfStyle w:val="000000100000" w:firstRow="0" w:lastRow="0" w:firstColumn="0" w:lastColumn="0" w:oddVBand="0" w:evenVBand="0" w:oddHBand="1" w:evenHBand="0" w:firstRowFirstColumn="0" w:firstRowLastColumn="0" w:lastRowFirstColumn="0" w:lastRowLastColumn="0"/>
            </w:pPr>
            <w:r>
              <w:t xml:space="preserve">Ciencia </w:t>
            </w:r>
          </w:p>
        </w:tc>
        <w:tc>
          <w:tcPr>
            <w:tcW w:w="1276" w:type="dxa"/>
          </w:tcPr>
          <w:p w:rsidR="00812060" w:rsidRDefault="00812060" w:rsidP="006448F2">
            <w:pPr>
              <w:spacing w:after="138"/>
              <w:ind w:left="5"/>
              <w:cnfStyle w:val="000000100000" w:firstRow="0" w:lastRow="0" w:firstColumn="0" w:lastColumn="0" w:oddVBand="0" w:evenVBand="0" w:oddHBand="1" w:evenHBand="0" w:firstRowFirstColumn="0" w:firstRowLastColumn="0" w:lastRowFirstColumn="0" w:lastRowLastColumn="0"/>
            </w:pPr>
            <w:r>
              <w:t xml:space="preserve">[k]  </w:t>
            </w:r>
          </w:p>
          <w:p w:rsidR="00812060" w:rsidRDefault="00812060" w:rsidP="006448F2">
            <w:pPr>
              <w:ind w:left="5"/>
              <w:cnfStyle w:val="000000100000" w:firstRow="0" w:lastRow="0" w:firstColumn="0" w:lastColumn="0" w:oddVBand="0" w:evenVBand="0" w:oddHBand="1" w:evenHBand="0" w:firstRowFirstColumn="0" w:firstRowLastColumn="0" w:lastRowFirstColumn="0" w:lastRowLastColumn="0"/>
            </w:pPr>
            <w:r>
              <w:t xml:space="preserve">[θ] </w:t>
            </w:r>
          </w:p>
        </w:tc>
        <w:tc>
          <w:tcPr>
            <w:tcW w:w="3944" w:type="dxa"/>
          </w:tcPr>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 xml:space="preserve">oclusiva, velar, sorda </w:t>
            </w:r>
          </w:p>
          <w:p w:rsidR="00812060" w:rsidRDefault="00812060" w:rsidP="006448F2">
            <w:pPr>
              <w:spacing w:after="123"/>
              <w:ind w:left="5"/>
              <w:cnfStyle w:val="000000100000" w:firstRow="0" w:lastRow="0" w:firstColumn="0" w:lastColumn="0" w:oddVBand="0" w:evenVBand="0" w:oddHBand="1" w:evenHBand="0" w:firstRowFirstColumn="0" w:firstRowLastColumn="0" w:lastRowFirstColumn="0" w:lastRowLastColumn="0"/>
            </w:pPr>
            <w:r>
              <w:t xml:space="preserve">interdental, sorda, fricativa </w:t>
            </w:r>
          </w:p>
        </w:tc>
      </w:tr>
      <w:tr w:rsidR="00812060" w:rsidTr="00812060">
        <w:trPr>
          <w:trHeight w:val="389"/>
        </w:trPr>
        <w:tc>
          <w:tcPr>
            <w:cnfStyle w:val="001000000000" w:firstRow="0" w:lastRow="0" w:firstColumn="1" w:lastColumn="0" w:oddVBand="0" w:evenVBand="0" w:oddHBand="0" w:evenHBand="0" w:firstRowFirstColumn="0" w:firstRowLastColumn="0" w:lastRowFirstColumn="0" w:lastRowLastColumn="0"/>
            <w:tcW w:w="1230" w:type="dxa"/>
          </w:tcPr>
          <w:p w:rsidR="00812060" w:rsidRDefault="00812060" w:rsidP="006448F2">
            <w:pPr>
              <w:ind w:left="5"/>
            </w:pPr>
            <w:r>
              <w:t xml:space="preserve">V </w:t>
            </w:r>
          </w:p>
        </w:tc>
        <w:tc>
          <w:tcPr>
            <w:tcW w:w="2309" w:type="dxa"/>
          </w:tcPr>
          <w:p w:rsidR="00812060" w:rsidRDefault="00812060" w:rsidP="006448F2">
            <w:pPr>
              <w:cnfStyle w:val="000000000000" w:firstRow="0" w:lastRow="0" w:firstColumn="0" w:lastColumn="0" w:oddVBand="0" w:evenVBand="0" w:oddHBand="0" w:evenHBand="0" w:firstRowFirstColumn="0" w:firstRowLastColumn="0" w:lastRowFirstColumn="0" w:lastRowLastColumn="0"/>
            </w:pPr>
            <w:r>
              <w:t xml:space="preserve">-- </w:t>
            </w:r>
          </w:p>
        </w:tc>
        <w:tc>
          <w:tcPr>
            <w:tcW w:w="1276"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[b] </w:t>
            </w:r>
          </w:p>
        </w:tc>
        <w:tc>
          <w:tcPr>
            <w:tcW w:w="3944" w:type="dxa"/>
          </w:tcPr>
          <w:p w:rsidR="00812060" w:rsidRDefault="00812060" w:rsidP="006448F2">
            <w:pPr>
              <w:ind w:left="5"/>
              <w:cnfStyle w:val="000000000000" w:firstRow="0" w:lastRow="0" w:firstColumn="0" w:lastColumn="0" w:oddVBand="0" w:evenVBand="0" w:oddHBand="0" w:evenHBand="0" w:firstRowFirstColumn="0" w:firstRowLastColumn="0" w:lastRowFirstColumn="0" w:lastRowLastColumn="0"/>
            </w:pPr>
            <w:r>
              <w:t xml:space="preserve">bilabial, sonora, oclusiva </w:t>
            </w:r>
          </w:p>
        </w:tc>
      </w:tr>
    </w:tbl>
    <w:p w:rsidR="007C7241" w:rsidRPr="007C7241" w:rsidRDefault="007C7241" w:rsidP="007C7241">
      <w:pPr>
        <w:rPr>
          <w:sz w:val="24"/>
          <w:szCs w:val="24"/>
        </w:rPr>
      </w:pPr>
    </w:p>
    <w:sectPr w:rsidR="007C7241" w:rsidRPr="007C72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7B5"/>
    <w:multiLevelType w:val="hybridMultilevel"/>
    <w:tmpl w:val="C486CA7A"/>
    <w:lvl w:ilvl="0" w:tplc="C7B40128">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3B624E68"/>
    <w:multiLevelType w:val="hybridMultilevel"/>
    <w:tmpl w:val="4CB2A386"/>
    <w:lvl w:ilvl="0" w:tplc="5C12A88A">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DE2501"/>
    <w:multiLevelType w:val="hybridMultilevel"/>
    <w:tmpl w:val="1DB4FB1E"/>
    <w:lvl w:ilvl="0" w:tplc="10B0B730">
      <w:start w:val="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391F6E"/>
    <w:multiLevelType w:val="hybridMultilevel"/>
    <w:tmpl w:val="9D86B40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41"/>
    <w:rsid w:val="000440FF"/>
    <w:rsid w:val="00137E9E"/>
    <w:rsid w:val="001E2F09"/>
    <w:rsid w:val="007C7241"/>
    <w:rsid w:val="00812060"/>
    <w:rsid w:val="00C54F1B"/>
    <w:rsid w:val="00C84ECE"/>
    <w:rsid w:val="00DB6299"/>
    <w:rsid w:val="00FB5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FD5"/>
  <w15:chartTrackingRefBased/>
  <w15:docId w15:val="{440AE325-9A09-42D9-A1F6-9661D5DA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241"/>
    <w:pPr>
      <w:ind w:left="720"/>
      <w:contextualSpacing/>
    </w:pPr>
  </w:style>
  <w:style w:type="table" w:styleId="Tablaconcuadrcula">
    <w:name w:val="Table Grid"/>
    <w:basedOn w:val="Tablanormal"/>
    <w:uiPriority w:val="39"/>
    <w:rsid w:val="007C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4">
    <w:name w:val="Grid Table 4 Accent 4"/>
    <w:basedOn w:val="Tablanormal"/>
    <w:uiPriority w:val="49"/>
    <w:rsid w:val="00812060"/>
    <w:pPr>
      <w:spacing w:after="0" w:line="240" w:lineRule="auto"/>
    </w:pPr>
    <w:rPr>
      <w:rFonts w:eastAsiaTheme="minorEastAsia"/>
      <w:lang w:eastAsia="es-E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81206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5oscura">
    <w:name w:val="Grid Table 5 Dark"/>
    <w:basedOn w:val="Tablanormal"/>
    <w:uiPriority w:val="50"/>
    <w:rsid w:val="008120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nfasis6">
    <w:name w:val="Grid Table 4 Accent 6"/>
    <w:basedOn w:val="Tablanormal"/>
    <w:uiPriority w:val="49"/>
    <w:rsid w:val="0081206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Serrano María</dc:creator>
  <cp:keywords/>
  <dc:description/>
  <cp:lastModifiedBy>Jiménez Serrano María</cp:lastModifiedBy>
  <cp:revision>8</cp:revision>
  <dcterms:created xsi:type="dcterms:W3CDTF">2019-05-02T11:02:00Z</dcterms:created>
  <dcterms:modified xsi:type="dcterms:W3CDTF">2019-05-13T09:17:00Z</dcterms:modified>
</cp:coreProperties>
</file>